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1092" w:rsidRPr="00D959B6" w:rsidRDefault="002F0419">
      <w:pPr>
        <w:spacing w:after="0" w:line="408" w:lineRule="auto"/>
        <w:ind w:left="120"/>
        <w:jc w:val="center"/>
        <w:rPr>
          <w:lang w:val="ru-RU"/>
        </w:rPr>
      </w:pPr>
      <w:bookmarkStart w:id="0" w:name="block-15223623"/>
      <w:r w:rsidRPr="00D959B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B1092" w:rsidRPr="00D959B6" w:rsidRDefault="002F0419">
      <w:pPr>
        <w:spacing w:after="0" w:line="408" w:lineRule="auto"/>
        <w:ind w:left="120"/>
        <w:jc w:val="center"/>
        <w:rPr>
          <w:lang w:val="ru-RU"/>
        </w:rPr>
      </w:pPr>
      <w:r w:rsidRPr="00D959B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Pr="00D959B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1"/>
      <w:r w:rsidRPr="00D959B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B1092" w:rsidRPr="00D959B6" w:rsidRDefault="002F0419">
      <w:pPr>
        <w:spacing w:after="0" w:line="408" w:lineRule="auto"/>
        <w:ind w:left="120"/>
        <w:jc w:val="center"/>
        <w:rPr>
          <w:lang w:val="ru-RU"/>
        </w:rPr>
      </w:pPr>
      <w:r w:rsidRPr="00D959B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 w:rsidRPr="00D959B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Ульяновска</w:t>
      </w:r>
      <w:bookmarkEnd w:id="2"/>
      <w:r w:rsidRPr="00D959B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959B6">
        <w:rPr>
          <w:rFonts w:ascii="Times New Roman" w:hAnsi="Times New Roman"/>
          <w:color w:val="000000"/>
          <w:sz w:val="28"/>
          <w:lang w:val="ru-RU"/>
        </w:rPr>
        <w:t>​</w:t>
      </w:r>
    </w:p>
    <w:p w:rsidR="000B1092" w:rsidRDefault="002F041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Лицей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№38 </w:t>
      </w:r>
      <w:proofErr w:type="spellStart"/>
      <w:r>
        <w:rPr>
          <w:rFonts w:ascii="Times New Roman" w:hAnsi="Times New Roman"/>
          <w:b/>
          <w:color w:val="000000"/>
          <w:sz w:val="28"/>
        </w:rPr>
        <w:t>г.Ульяновска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"</w:t>
      </w:r>
    </w:p>
    <w:p w:rsidR="000B1092" w:rsidRDefault="000B1092">
      <w:pPr>
        <w:spacing w:after="0"/>
        <w:ind w:left="120"/>
      </w:pPr>
    </w:p>
    <w:p w:rsidR="000B1092" w:rsidRDefault="000B1092">
      <w:pPr>
        <w:spacing w:after="0"/>
        <w:ind w:left="120"/>
      </w:pPr>
    </w:p>
    <w:p w:rsidR="000B1092" w:rsidRDefault="000B1092">
      <w:pPr>
        <w:spacing w:after="0"/>
        <w:ind w:left="120"/>
      </w:pPr>
    </w:p>
    <w:p w:rsidR="000B1092" w:rsidRDefault="000B109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F0419" w:rsidRPr="00E2220E" w:rsidTr="002F0419">
        <w:tc>
          <w:tcPr>
            <w:tcW w:w="3114" w:type="dxa"/>
          </w:tcPr>
          <w:p w:rsidR="002F0419" w:rsidRPr="0040209D" w:rsidRDefault="002F0419" w:rsidP="002F041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F0419" w:rsidRPr="008944ED" w:rsidRDefault="002F0419" w:rsidP="002F04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заседание МО учителей физической культуры</w:t>
            </w:r>
          </w:p>
          <w:p w:rsidR="002F0419" w:rsidRDefault="002F0419" w:rsidP="002F041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F0419" w:rsidRPr="008944ED" w:rsidRDefault="00E327C8" w:rsidP="002F04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Половова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Т.Г.</w:t>
            </w:r>
            <w:bookmarkStart w:id="3" w:name="_GoBack"/>
            <w:bookmarkEnd w:id="3"/>
            <w:r w:rsidR="00FE6E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2F0419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2F0419" w:rsidRDefault="002F0419" w:rsidP="002F04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E6E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959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FE6E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F0419" w:rsidRPr="0040209D" w:rsidRDefault="002F0419" w:rsidP="002F04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F0419" w:rsidRPr="0040209D" w:rsidRDefault="002F0419" w:rsidP="002F04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F0419" w:rsidRPr="008944ED" w:rsidRDefault="002F0419" w:rsidP="002F04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2F0419" w:rsidRDefault="002F0419" w:rsidP="002F041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F0419" w:rsidRPr="008944ED" w:rsidRDefault="002F0419" w:rsidP="002F04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Гильфанова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Е.Ю.</w:t>
            </w:r>
          </w:p>
          <w:p w:rsidR="002F0419" w:rsidRDefault="006F2FE8" w:rsidP="002F04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№409</w:t>
            </w:r>
            <w:r w:rsidR="002F0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E6E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2F0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F041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2F0419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2F041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E6E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F0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F0419" w:rsidRPr="0040209D" w:rsidRDefault="002F0419" w:rsidP="002F04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F0419" w:rsidRDefault="002F0419" w:rsidP="002F04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F0419" w:rsidRPr="008944ED" w:rsidRDefault="002F0419" w:rsidP="002F04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  <w:r w:rsidR="006F2FE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МАОУ ФМЛ №38</w:t>
            </w:r>
          </w:p>
          <w:p w:rsidR="002F0419" w:rsidRDefault="002F0419" w:rsidP="002F041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F0419" w:rsidRPr="008944ED" w:rsidRDefault="002F0419" w:rsidP="002F04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Полетаев В.В.</w:t>
            </w:r>
          </w:p>
          <w:p w:rsidR="002F0419" w:rsidRDefault="006F2FE8" w:rsidP="002F04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 w:rsidR="00FE6E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409</w:t>
            </w:r>
            <w:r w:rsidR="002F0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E6E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2F0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F041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2F0419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2F041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E6E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F0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F0419" w:rsidRPr="0040209D" w:rsidRDefault="002F0419" w:rsidP="002F04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B1092" w:rsidRDefault="000B1092">
      <w:pPr>
        <w:spacing w:after="0"/>
        <w:ind w:left="120"/>
      </w:pPr>
    </w:p>
    <w:p w:rsidR="000B1092" w:rsidRDefault="002F041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B1092" w:rsidRDefault="000B1092">
      <w:pPr>
        <w:spacing w:after="0"/>
        <w:ind w:left="120"/>
      </w:pPr>
    </w:p>
    <w:p w:rsidR="000B1092" w:rsidRDefault="000B1092">
      <w:pPr>
        <w:spacing w:after="0"/>
        <w:ind w:left="120"/>
      </w:pPr>
    </w:p>
    <w:p w:rsidR="000B1092" w:rsidRDefault="000B1092">
      <w:pPr>
        <w:spacing w:after="0"/>
        <w:ind w:left="120"/>
      </w:pPr>
    </w:p>
    <w:p w:rsidR="000B1092" w:rsidRDefault="002F041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B1092" w:rsidRDefault="002F041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(ID </w:t>
      </w:r>
      <w:r w:rsidR="006F2FE8">
        <w:rPr>
          <w:rFonts w:ascii="Times New Roman" w:hAnsi="Times New Roman"/>
          <w:color w:val="000000"/>
          <w:sz w:val="28"/>
          <w:lang w:val="ru-RU"/>
        </w:rPr>
        <w:t>5689732</w:t>
      </w:r>
      <w:r>
        <w:rPr>
          <w:rFonts w:ascii="Times New Roman" w:hAnsi="Times New Roman"/>
          <w:color w:val="000000"/>
          <w:sz w:val="28"/>
        </w:rPr>
        <w:t>)</w:t>
      </w:r>
    </w:p>
    <w:p w:rsidR="000B1092" w:rsidRDefault="000B1092">
      <w:pPr>
        <w:spacing w:after="0"/>
        <w:ind w:left="120"/>
        <w:jc w:val="center"/>
      </w:pPr>
    </w:p>
    <w:p w:rsidR="000B1092" w:rsidRDefault="002F0419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Физическая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культура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0B1092" w:rsidRDefault="002F0419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10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0B1092" w:rsidRDefault="000B1092">
      <w:pPr>
        <w:spacing w:after="0"/>
        <w:ind w:left="120"/>
        <w:jc w:val="center"/>
      </w:pPr>
    </w:p>
    <w:p w:rsidR="000B1092" w:rsidRDefault="000B1092">
      <w:pPr>
        <w:spacing w:after="0"/>
        <w:ind w:left="120"/>
        <w:jc w:val="center"/>
      </w:pPr>
    </w:p>
    <w:p w:rsidR="000B1092" w:rsidRDefault="000B1092">
      <w:pPr>
        <w:spacing w:after="0"/>
        <w:ind w:left="120"/>
        <w:jc w:val="center"/>
      </w:pPr>
    </w:p>
    <w:p w:rsidR="000B1092" w:rsidRDefault="000B1092">
      <w:pPr>
        <w:spacing w:after="0"/>
        <w:ind w:left="120"/>
        <w:jc w:val="center"/>
      </w:pPr>
    </w:p>
    <w:p w:rsidR="000B1092" w:rsidRDefault="000B1092">
      <w:pPr>
        <w:spacing w:after="0"/>
        <w:ind w:left="120"/>
        <w:jc w:val="center"/>
      </w:pPr>
    </w:p>
    <w:p w:rsidR="000B1092" w:rsidRDefault="000B1092">
      <w:pPr>
        <w:spacing w:after="0"/>
        <w:ind w:left="120"/>
        <w:jc w:val="center"/>
      </w:pPr>
    </w:p>
    <w:p w:rsidR="000B1092" w:rsidRDefault="000B1092">
      <w:pPr>
        <w:spacing w:after="0"/>
        <w:ind w:left="120"/>
        <w:jc w:val="center"/>
      </w:pPr>
    </w:p>
    <w:p w:rsidR="000B1092" w:rsidRDefault="000B1092">
      <w:pPr>
        <w:spacing w:after="0"/>
        <w:ind w:left="120"/>
        <w:jc w:val="center"/>
      </w:pPr>
    </w:p>
    <w:p w:rsidR="000B1092" w:rsidRDefault="000B1092">
      <w:pPr>
        <w:spacing w:after="0"/>
        <w:ind w:left="120"/>
        <w:jc w:val="center"/>
      </w:pPr>
    </w:p>
    <w:p w:rsidR="000B1092" w:rsidRDefault="000B1092">
      <w:pPr>
        <w:spacing w:after="0"/>
        <w:ind w:left="120"/>
        <w:jc w:val="center"/>
      </w:pPr>
    </w:p>
    <w:p w:rsidR="000B1092" w:rsidRDefault="00FE6EDA" w:rsidP="00FE6EDA">
      <w:pPr>
        <w:spacing w:after="0"/>
      </w:pPr>
      <w:bookmarkStart w:id="4" w:name="a138e01f-71ee-4195-a132-95a500e7f996"/>
      <w:r>
        <w:t xml:space="preserve">                                                </w:t>
      </w:r>
      <w:r w:rsidR="00AD1337">
        <w:rPr>
          <w:lang w:val="ru-RU"/>
        </w:rPr>
        <w:t xml:space="preserve">                         </w:t>
      </w:r>
      <w:proofErr w:type="spellStart"/>
      <w:r w:rsidR="002F0419">
        <w:rPr>
          <w:rFonts w:ascii="Times New Roman" w:hAnsi="Times New Roman"/>
          <w:b/>
          <w:color w:val="000000"/>
          <w:sz w:val="28"/>
        </w:rPr>
        <w:t>Ульяновск</w:t>
      </w:r>
      <w:bookmarkEnd w:id="4"/>
      <w:proofErr w:type="spellEnd"/>
      <w:r w:rsidR="002F0419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a612539e-b3c8-455e-88a4-bebacddb4762"/>
      <w:r w:rsidR="002F0419">
        <w:rPr>
          <w:rFonts w:ascii="Times New Roman" w:hAnsi="Times New Roman"/>
          <w:b/>
          <w:color w:val="000000"/>
          <w:sz w:val="28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</w:rPr>
        <w:t>4</w:t>
      </w:r>
    </w:p>
    <w:p w:rsidR="000B1092" w:rsidRDefault="000B1092">
      <w:pPr>
        <w:spacing w:after="0"/>
        <w:ind w:left="120"/>
      </w:pPr>
    </w:p>
    <w:p w:rsidR="000B1092" w:rsidRPr="00FE6EDA" w:rsidRDefault="002F0419">
      <w:pPr>
        <w:spacing w:after="0" w:line="264" w:lineRule="auto"/>
        <w:ind w:left="120"/>
        <w:jc w:val="both"/>
        <w:rPr>
          <w:lang w:val="ru-RU"/>
        </w:rPr>
      </w:pPr>
      <w:bookmarkStart w:id="6" w:name="block-15223624"/>
      <w:bookmarkEnd w:id="0"/>
      <w:r w:rsidRPr="00FE6ED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B1092" w:rsidRPr="00FE6EDA" w:rsidRDefault="000B1092">
      <w:pPr>
        <w:spacing w:after="0" w:line="264" w:lineRule="auto"/>
        <w:ind w:left="120"/>
        <w:jc w:val="both"/>
        <w:rPr>
          <w:lang w:val="ru-RU"/>
        </w:rPr>
      </w:pP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для 10–11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</w:t>
      </w:r>
      <w:r w:rsidRPr="00D959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формирование целостной личности учащихся, потребность в бережном отношении к своему здоровью и ведению здорового образа жизни.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культуры.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</w:t>
      </w:r>
      <w:proofErr w:type="spellStart"/>
      <w:r w:rsidRPr="00D959B6">
        <w:rPr>
          <w:rFonts w:ascii="Times New Roman" w:hAnsi="Times New Roman"/>
          <w:color w:val="000000"/>
          <w:sz w:val="28"/>
          <w:lang w:val="ru-RU"/>
        </w:rPr>
        <w:t>достиженческой</w:t>
      </w:r>
      <w:proofErr w:type="spellEnd"/>
      <w:r w:rsidRPr="00D959B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959B6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959B6">
        <w:rPr>
          <w:rFonts w:ascii="Times New Roman" w:hAnsi="Times New Roman"/>
          <w:color w:val="000000"/>
          <w:sz w:val="28"/>
          <w:lang w:val="ru-RU"/>
        </w:rPr>
        <w:t xml:space="preserve">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</w:t>
      </w:r>
      <w:r w:rsidRPr="00D959B6">
        <w:rPr>
          <w:rFonts w:ascii="Times New Roman" w:hAnsi="Times New Roman"/>
          <w:color w:val="000000"/>
          <w:sz w:val="28"/>
          <w:lang w:val="ru-RU"/>
        </w:rPr>
        <w:lastRenderedPageBreak/>
        <w:t>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D959B6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D959B6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Вариативные модули объединены в программе по физической культуре модулем «Спортивная и физическая подготовка», содержание которого </w:t>
      </w:r>
      <w:r w:rsidRPr="00D959B6">
        <w:rPr>
          <w:rFonts w:ascii="Times New Roman" w:hAnsi="Times New Roman"/>
          <w:color w:val="000000"/>
          <w:sz w:val="28"/>
          <w:lang w:val="ru-RU"/>
        </w:rPr>
        <w:lastRenderedPageBreak/>
        <w:t>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ceba58f0-def2-488e-88c8-f4292ccf0380"/>
      <w:r w:rsidRPr="00D959B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культуры, – 204 часа: в 10 классе – 68 часов (2 часа в неделю), в 11 классе – 68 часов (2 часа в неделю). Общее число часов, рекомендованных для изучения вариативных модулей физической культуры, – 68 часов: в 10 классе – 34 часа (1 час в неделю), в 11 классе – 34 часа (1 час в неделю).</w:t>
      </w:r>
      <w:r w:rsidR="00D959B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959B6">
        <w:rPr>
          <w:rFonts w:ascii="Times New Roman" w:hAnsi="Times New Roman"/>
          <w:color w:val="000000"/>
          <w:sz w:val="28"/>
          <w:lang w:val="ru-RU"/>
        </w:rPr>
        <w:t xml:space="preserve">Вариативный модуль реализовывается во внеурочной деятельности, в том числе в форме сетевого взаимодействия с организациями системы дополнительного образования </w:t>
      </w:r>
      <w:proofErr w:type="gramStart"/>
      <w:r w:rsidRPr="00D959B6">
        <w:rPr>
          <w:rFonts w:ascii="Times New Roman" w:hAnsi="Times New Roman"/>
          <w:color w:val="000000"/>
          <w:sz w:val="28"/>
          <w:lang w:val="ru-RU"/>
        </w:rPr>
        <w:t>детей.</w:t>
      </w:r>
      <w:bookmarkEnd w:id="7"/>
      <w:r w:rsidRPr="00D959B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959B6">
        <w:rPr>
          <w:rFonts w:ascii="Times New Roman" w:hAnsi="Times New Roman"/>
          <w:color w:val="000000"/>
          <w:sz w:val="28"/>
          <w:lang w:val="ru-RU"/>
        </w:rPr>
        <w:t>‌</w:t>
      </w:r>
    </w:p>
    <w:p w:rsidR="000B1092" w:rsidRPr="00D959B6" w:rsidRDefault="000B1092">
      <w:pPr>
        <w:spacing w:after="0" w:line="264" w:lineRule="auto"/>
        <w:ind w:left="120"/>
        <w:jc w:val="both"/>
        <w:rPr>
          <w:lang w:val="ru-RU"/>
        </w:rPr>
      </w:pPr>
    </w:p>
    <w:p w:rsidR="000B1092" w:rsidRPr="00D959B6" w:rsidRDefault="000B1092">
      <w:pPr>
        <w:rPr>
          <w:lang w:val="ru-RU"/>
        </w:rPr>
        <w:sectPr w:rsidR="000B1092" w:rsidRPr="00D959B6">
          <w:pgSz w:w="11906" w:h="16383"/>
          <w:pgMar w:top="1134" w:right="850" w:bottom="1134" w:left="1701" w:header="720" w:footer="720" w:gutter="0"/>
          <w:cols w:space="720"/>
        </w:sectPr>
      </w:pPr>
    </w:p>
    <w:p w:rsidR="000B1092" w:rsidRPr="00D959B6" w:rsidRDefault="002F0419">
      <w:pPr>
        <w:spacing w:after="0" w:line="264" w:lineRule="auto"/>
        <w:ind w:left="120"/>
        <w:jc w:val="both"/>
        <w:rPr>
          <w:lang w:val="ru-RU"/>
        </w:rPr>
      </w:pPr>
      <w:bookmarkStart w:id="8" w:name="block-15223619"/>
      <w:bookmarkEnd w:id="6"/>
      <w:r w:rsidRPr="00D959B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959B6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0B1092" w:rsidRPr="00D959B6" w:rsidRDefault="000B1092">
      <w:pPr>
        <w:spacing w:after="0" w:line="264" w:lineRule="auto"/>
        <w:ind w:left="120"/>
        <w:jc w:val="both"/>
        <w:rPr>
          <w:lang w:val="ru-RU"/>
        </w:rPr>
      </w:pPr>
    </w:p>
    <w:p w:rsidR="000B1092" w:rsidRPr="00D959B6" w:rsidRDefault="002F0419">
      <w:pPr>
        <w:spacing w:after="0" w:line="264" w:lineRule="auto"/>
        <w:ind w:left="12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​</w:t>
      </w:r>
      <w:r w:rsidRPr="00D959B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B1092" w:rsidRPr="00D959B6" w:rsidRDefault="000B1092">
      <w:pPr>
        <w:spacing w:after="0" w:line="264" w:lineRule="auto"/>
        <w:ind w:left="120"/>
        <w:jc w:val="both"/>
        <w:rPr>
          <w:lang w:val="ru-RU"/>
        </w:rPr>
      </w:pPr>
    </w:p>
    <w:p w:rsidR="000B1092" w:rsidRPr="00D959B6" w:rsidRDefault="002F0419">
      <w:pPr>
        <w:spacing w:after="0" w:line="264" w:lineRule="auto"/>
        <w:ind w:left="120"/>
        <w:jc w:val="both"/>
        <w:rPr>
          <w:lang w:val="ru-RU"/>
        </w:rPr>
      </w:pPr>
      <w:r w:rsidRPr="00D959B6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деятельности. Физическая культура как явление культуры, связанное с преобразованием физической природы человека.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Характеристика системной организации физической культуры в современном обществе, основные направления её развития и формы организации (оздоровительная, </w:t>
      </w:r>
      <w:proofErr w:type="spellStart"/>
      <w:r w:rsidRPr="00D959B6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959B6">
        <w:rPr>
          <w:rFonts w:ascii="Times New Roman" w:hAnsi="Times New Roman"/>
          <w:color w:val="000000"/>
          <w:sz w:val="28"/>
          <w:lang w:val="ru-RU"/>
        </w:rPr>
        <w:t xml:space="preserve">-ориентированная, </w:t>
      </w:r>
      <w:proofErr w:type="spellStart"/>
      <w:r w:rsidRPr="00D959B6">
        <w:rPr>
          <w:rFonts w:ascii="Times New Roman" w:hAnsi="Times New Roman"/>
          <w:color w:val="000000"/>
          <w:sz w:val="28"/>
          <w:lang w:val="ru-RU"/>
        </w:rPr>
        <w:t>соревновательно-достиженческая</w:t>
      </w:r>
      <w:proofErr w:type="spellEnd"/>
      <w:r w:rsidRPr="00D959B6">
        <w:rPr>
          <w:rFonts w:ascii="Times New Roman" w:hAnsi="Times New Roman"/>
          <w:color w:val="000000"/>
          <w:sz w:val="28"/>
          <w:lang w:val="ru-RU"/>
        </w:rPr>
        <w:t>).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Всероссийский физкультурно-спортивный комплекс «Готов к труду и обороне» как основа </w:t>
      </w:r>
      <w:proofErr w:type="spellStart"/>
      <w:r w:rsidRPr="00D959B6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959B6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культуры, история и развитие комплекса «Готов к труду и обороне» 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Законодательные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Российской Федерации», Федеральный закон Российской Федерации «Об образовании в Российской Федерации».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</w:p>
    <w:p w:rsidR="000B1092" w:rsidRPr="00D959B6" w:rsidRDefault="002F0419">
      <w:pPr>
        <w:spacing w:after="0" w:line="264" w:lineRule="auto"/>
        <w:ind w:left="120"/>
        <w:jc w:val="both"/>
        <w:rPr>
          <w:lang w:val="ru-RU"/>
        </w:rPr>
      </w:pPr>
      <w:r w:rsidRPr="00D959B6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Физкультурно-оздоровительные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их целевое предназначение и содержательное наполнение.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</w:r>
      <w:proofErr w:type="spellStart"/>
      <w:r w:rsidRPr="00D959B6">
        <w:rPr>
          <w:rFonts w:ascii="Times New Roman" w:hAnsi="Times New Roman"/>
          <w:color w:val="000000"/>
          <w:sz w:val="28"/>
          <w:lang w:val="ru-RU"/>
        </w:rPr>
        <w:t>Руфье</w:t>
      </w:r>
      <w:proofErr w:type="spellEnd"/>
      <w:r w:rsidRPr="00D959B6">
        <w:rPr>
          <w:rFonts w:ascii="Times New Roman" w:hAnsi="Times New Roman"/>
          <w:color w:val="000000"/>
          <w:sz w:val="28"/>
          <w:lang w:val="ru-RU"/>
        </w:rPr>
        <w:t>, характеристика способов применения и критериев оценивания.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:rsidR="000B1092" w:rsidRPr="00D959B6" w:rsidRDefault="002F0419">
      <w:pPr>
        <w:spacing w:after="0" w:line="264" w:lineRule="auto"/>
        <w:ind w:left="120"/>
        <w:jc w:val="both"/>
        <w:rPr>
          <w:lang w:val="ru-RU"/>
        </w:rPr>
      </w:pPr>
      <w:r w:rsidRPr="00D959B6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Упражнения оздоровительной гимнастики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Атлетическая и аэробная гимнастика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Футбол. 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Баскетбол. Техника выполнения игровых действий: вбрасывание мяча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Волейбол. Техника выполнения игровых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959B6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D959B6">
        <w:rPr>
          <w:rFonts w:ascii="Times New Roman" w:hAnsi="Times New Roman"/>
          <w:i/>
          <w:color w:val="000000"/>
          <w:sz w:val="28"/>
          <w:lang w:val="ru-RU"/>
        </w:rPr>
        <w:t xml:space="preserve">-ориентированная двигательная деятельность.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Модуль «Плавательная подготовка». Спортивные и прикладные упражнения в плавании: брасс на спине, плавание на боку, прыжки в воду вниз ногами.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lastRenderedPageBreak/>
        <w:t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0B1092" w:rsidRPr="00D959B6" w:rsidRDefault="000B1092">
      <w:pPr>
        <w:spacing w:after="0"/>
        <w:ind w:left="120"/>
        <w:rPr>
          <w:lang w:val="ru-RU"/>
        </w:rPr>
      </w:pPr>
      <w:bookmarkStart w:id="9" w:name="_Toc137510617"/>
      <w:bookmarkEnd w:id="9"/>
    </w:p>
    <w:p w:rsidR="000B1092" w:rsidRPr="00D959B6" w:rsidRDefault="000B1092">
      <w:pPr>
        <w:spacing w:after="0" w:line="264" w:lineRule="auto"/>
        <w:ind w:left="120"/>
        <w:jc w:val="both"/>
        <w:rPr>
          <w:lang w:val="ru-RU"/>
        </w:rPr>
      </w:pPr>
    </w:p>
    <w:p w:rsidR="000B1092" w:rsidRPr="00D959B6" w:rsidRDefault="000B1092">
      <w:pPr>
        <w:rPr>
          <w:lang w:val="ru-RU"/>
        </w:rPr>
        <w:sectPr w:rsidR="000B1092" w:rsidRPr="00D959B6">
          <w:pgSz w:w="11906" w:h="16383"/>
          <w:pgMar w:top="1134" w:right="850" w:bottom="1134" w:left="1701" w:header="720" w:footer="720" w:gutter="0"/>
          <w:cols w:space="720"/>
        </w:sectPr>
      </w:pPr>
    </w:p>
    <w:p w:rsidR="000B1092" w:rsidRPr="00D959B6" w:rsidRDefault="002F0419">
      <w:pPr>
        <w:spacing w:after="0" w:line="264" w:lineRule="auto"/>
        <w:ind w:left="120"/>
        <w:jc w:val="both"/>
        <w:rPr>
          <w:lang w:val="ru-RU"/>
        </w:rPr>
      </w:pPr>
      <w:bookmarkStart w:id="10" w:name="_Toc137548640"/>
      <w:bookmarkStart w:id="11" w:name="block-15223620"/>
      <w:bookmarkEnd w:id="8"/>
      <w:bookmarkEnd w:id="10"/>
      <w:r w:rsidRPr="00D959B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0B1092" w:rsidRPr="00D959B6" w:rsidRDefault="000B1092">
      <w:pPr>
        <w:spacing w:after="0"/>
        <w:ind w:left="120"/>
        <w:rPr>
          <w:lang w:val="ru-RU"/>
        </w:rPr>
      </w:pPr>
      <w:bookmarkStart w:id="12" w:name="_Toc137548641"/>
      <w:bookmarkEnd w:id="12"/>
    </w:p>
    <w:p w:rsidR="000B1092" w:rsidRPr="00D959B6" w:rsidRDefault="002F0419">
      <w:pPr>
        <w:spacing w:after="0" w:line="264" w:lineRule="auto"/>
        <w:ind w:left="120"/>
        <w:jc w:val="both"/>
        <w:rPr>
          <w:lang w:val="ru-RU"/>
        </w:rPr>
      </w:pPr>
      <w:r w:rsidRPr="00D959B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среднего общего образования у обучающегося будут сформированы следующие личностные результаты: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959B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D959B6">
        <w:rPr>
          <w:rFonts w:ascii="Times New Roman" w:hAnsi="Times New Roman"/>
          <w:color w:val="000000"/>
          <w:sz w:val="28"/>
          <w:lang w:val="ru-RU"/>
        </w:rPr>
        <w:t>: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959B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959B6">
        <w:rPr>
          <w:rFonts w:ascii="Times New Roman" w:hAnsi="Times New Roman"/>
          <w:color w:val="000000"/>
          <w:sz w:val="28"/>
          <w:lang w:val="ru-RU"/>
        </w:rPr>
        <w:t>: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идейную убеждённость, готовность к служению и защите Отечества, ответственность за его судьбу;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959B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D959B6">
        <w:rPr>
          <w:rFonts w:ascii="Times New Roman" w:hAnsi="Times New Roman"/>
          <w:color w:val="000000"/>
          <w:sz w:val="28"/>
          <w:lang w:val="ru-RU"/>
        </w:rPr>
        <w:t>: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D959B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959B6">
        <w:rPr>
          <w:rFonts w:ascii="Times New Roman" w:hAnsi="Times New Roman"/>
          <w:color w:val="000000"/>
          <w:sz w:val="28"/>
          <w:lang w:val="ru-RU"/>
        </w:rPr>
        <w:t>: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D959B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</w:t>
      </w:r>
      <w:r w:rsidRPr="00D959B6">
        <w:rPr>
          <w:rFonts w:ascii="Times New Roman" w:hAnsi="Times New Roman"/>
          <w:color w:val="000000"/>
          <w:sz w:val="28"/>
          <w:lang w:val="ru-RU"/>
        </w:rPr>
        <w:t>: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потребность в физическом совершенствовании, занятиях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спортивно-оздоровительной деятельностью;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D959B6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D959B6">
        <w:rPr>
          <w:rFonts w:ascii="Times New Roman" w:hAnsi="Times New Roman"/>
          <w:color w:val="000000"/>
          <w:sz w:val="28"/>
          <w:lang w:val="ru-RU"/>
        </w:rPr>
        <w:t>: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готовность к труду, осознание приобретённых умений и навыков, трудолюбие;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D959B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959B6">
        <w:rPr>
          <w:rFonts w:ascii="Times New Roman" w:hAnsi="Times New Roman"/>
          <w:color w:val="000000"/>
          <w:sz w:val="28"/>
          <w:lang w:val="ru-RU"/>
        </w:rPr>
        <w:t>: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lastRenderedPageBreak/>
        <w:t>умение прогнозировать неблагоприятные экологические последствия предпринимаемых действий, предотвращать их;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D959B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D959B6">
        <w:rPr>
          <w:rFonts w:ascii="Times New Roman" w:hAnsi="Times New Roman"/>
          <w:color w:val="000000"/>
          <w:sz w:val="28"/>
          <w:lang w:val="ru-RU"/>
        </w:rPr>
        <w:t>: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познанием мира;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:rsidR="000B1092" w:rsidRPr="00D959B6" w:rsidRDefault="000B1092">
      <w:pPr>
        <w:spacing w:after="0"/>
        <w:ind w:left="120"/>
        <w:rPr>
          <w:lang w:val="ru-RU"/>
        </w:rPr>
      </w:pPr>
      <w:bookmarkStart w:id="13" w:name="_Toc137510620"/>
      <w:bookmarkEnd w:id="13"/>
    </w:p>
    <w:p w:rsidR="000B1092" w:rsidRPr="00D959B6" w:rsidRDefault="000B1092">
      <w:pPr>
        <w:spacing w:after="0" w:line="264" w:lineRule="auto"/>
        <w:ind w:left="120"/>
        <w:jc w:val="both"/>
        <w:rPr>
          <w:lang w:val="ru-RU"/>
        </w:rPr>
      </w:pPr>
    </w:p>
    <w:p w:rsidR="000B1092" w:rsidRPr="00D959B6" w:rsidRDefault="002F0419">
      <w:pPr>
        <w:spacing w:after="0" w:line="264" w:lineRule="auto"/>
        <w:ind w:left="120"/>
        <w:jc w:val="both"/>
        <w:rPr>
          <w:lang w:val="ru-RU"/>
        </w:rPr>
      </w:pPr>
      <w:r w:rsidRPr="00D959B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bookmarkStart w:id="14" w:name="_Toc134720971"/>
      <w:bookmarkEnd w:id="14"/>
      <w:r w:rsidRPr="00D959B6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B1092" w:rsidRPr="00D959B6" w:rsidRDefault="002F0419">
      <w:pPr>
        <w:spacing w:after="0" w:line="264" w:lineRule="auto"/>
        <w:ind w:left="120"/>
        <w:jc w:val="both"/>
        <w:rPr>
          <w:lang w:val="ru-RU"/>
        </w:rPr>
      </w:pPr>
      <w:r w:rsidRPr="00D959B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D959B6">
        <w:rPr>
          <w:rFonts w:ascii="Times New Roman" w:hAnsi="Times New Roman"/>
          <w:i/>
          <w:color w:val="000000"/>
          <w:sz w:val="28"/>
          <w:lang w:val="ru-RU"/>
        </w:rPr>
        <w:t>следующие базовые логические действия</w:t>
      </w:r>
      <w:r w:rsidRPr="00D959B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959B6">
        <w:rPr>
          <w:rFonts w:ascii="Times New Roman" w:hAnsi="Times New Roman"/>
          <w:i/>
          <w:color w:val="000000"/>
          <w:sz w:val="28"/>
          <w:lang w:val="ru-RU"/>
        </w:rPr>
        <w:t>базовые исследовательские действия</w:t>
      </w:r>
      <w:r w:rsidRPr="00D959B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овладение видами деятельности 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959B6">
        <w:rPr>
          <w:rFonts w:ascii="Times New Roman" w:hAnsi="Times New Roman"/>
          <w:i/>
          <w:color w:val="000000"/>
          <w:sz w:val="28"/>
          <w:lang w:val="ru-RU"/>
        </w:rPr>
        <w:t>умения работать с информацией</w:t>
      </w:r>
      <w:r w:rsidRPr="00D959B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 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</w:t>
      </w:r>
      <w:r w:rsidRPr="00D959B6">
        <w:rPr>
          <w:rFonts w:ascii="Times New Roman" w:hAnsi="Times New Roman"/>
          <w:color w:val="000000"/>
          <w:sz w:val="28"/>
          <w:lang w:val="ru-RU"/>
        </w:rPr>
        <w:lastRenderedPageBreak/>
        <w:t>ресурсосбережения, правовых и этических норм, норм информационной безопасности;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0B1092" w:rsidRPr="00D959B6" w:rsidRDefault="002F0419">
      <w:pPr>
        <w:spacing w:after="0" w:line="264" w:lineRule="auto"/>
        <w:ind w:left="120"/>
        <w:jc w:val="both"/>
        <w:rPr>
          <w:lang w:val="ru-RU"/>
        </w:rPr>
      </w:pPr>
      <w:r w:rsidRPr="00D959B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0B1092" w:rsidRPr="00D959B6" w:rsidRDefault="002F0419">
      <w:pPr>
        <w:spacing w:after="0" w:line="264" w:lineRule="auto"/>
        <w:ind w:left="120"/>
        <w:jc w:val="both"/>
        <w:rPr>
          <w:lang w:val="ru-RU"/>
        </w:rPr>
      </w:pPr>
      <w:r w:rsidRPr="00D959B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959B6">
        <w:rPr>
          <w:rFonts w:ascii="Times New Roman" w:hAnsi="Times New Roman"/>
          <w:i/>
          <w:color w:val="000000"/>
          <w:sz w:val="28"/>
          <w:lang w:val="ru-RU"/>
        </w:rPr>
        <w:t>самоорганизации</w:t>
      </w:r>
      <w:r w:rsidRPr="00D959B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знаний;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постоянно повышать свой образовательный и культурный уровень;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959B6">
        <w:rPr>
          <w:rFonts w:ascii="Times New Roman" w:hAnsi="Times New Roman"/>
          <w:i/>
          <w:color w:val="000000"/>
          <w:sz w:val="28"/>
          <w:lang w:val="ru-RU"/>
        </w:rPr>
        <w:t>самоконтроля, принятия себя и других</w:t>
      </w:r>
      <w:r w:rsidRPr="00D959B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приёмы рефлексии для оценки ситуации, выбора верного решения;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959B6">
        <w:rPr>
          <w:rFonts w:ascii="Times New Roman" w:hAnsi="Times New Roman"/>
          <w:i/>
          <w:color w:val="000000"/>
          <w:sz w:val="28"/>
          <w:lang w:val="ru-RU"/>
        </w:rPr>
        <w:t>совместной деятельности</w:t>
      </w:r>
      <w:r w:rsidRPr="00D959B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оценивать качество вклада своего и каждого участника команды в общий результат по разработанным критериям;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проявлять творчество и воображение, быть инициативным.</w:t>
      </w:r>
    </w:p>
    <w:p w:rsidR="000B1092" w:rsidRPr="00D959B6" w:rsidRDefault="000B1092">
      <w:pPr>
        <w:spacing w:after="0"/>
        <w:ind w:left="120"/>
        <w:rPr>
          <w:lang w:val="ru-RU"/>
        </w:rPr>
      </w:pPr>
      <w:bookmarkStart w:id="15" w:name="_Toc137510621"/>
      <w:bookmarkEnd w:id="15"/>
    </w:p>
    <w:p w:rsidR="000B1092" w:rsidRPr="00D959B6" w:rsidRDefault="000B1092">
      <w:pPr>
        <w:spacing w:after="0" w:line="264" w:lineRule="auto"/>
        <w:ind w:left="120"/>
        <w:jc w:val="both"/>
        <w:rPr>
          <w:lang w:val="ru-RU"/>
        </w:rPr>
      </w:pPr>
    </w:p>
    <w:p w:rsidR="000B1092" w:rsidRPr="00D959B6" w:rsidRDefault="002F0419">
      <w:pPr>
        <w:spacing w:after="0" w:line="264" w:lineRule="auto"/>
        <w:ind w:left="120"/>
        <w:jc w:val="both"/>
        <w:rPr>
          <w:lang w:val="ru-RU"/>
        </w:rPr>
      </w:pPr>
      <w:r w:rsidRPr="00D959B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B1092" w:rsidRPr="00D959B6" w:rsidRDefault="002F0419">
      <w:pPr>
        <w:spacing w:after="0" w:line="264" w:lineRule="auto"/>
        <w:ind w:left="12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59B6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D959B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культуре.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«Знания о физической культуре»: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ориентироваться в основных статьях Федерального закона «О физической культуре и спорте в Российской Федерации», руководствоваться ими при организации активного отдыха в разнообразных формах физкультурно-оздоровительной и спортивно-массовой деятельности;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b/>
          <w:i/>
          <w:color w:val="000000"/>
          <w:sz w:val="28"/>
          <w:lang w:val="ru-RU"/>
        </w:rPr>
        <w:t>Раздел «Физическое совершенствование»: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выполнять упражнения общефизической подготовки, использовать их в планировании кондиционной тренировки;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:rsidR="000B1092" w:rsidRPr="00D959B6" w:rsidRDefault="002F0419">
      <w:pPr>
        <w:spacing w:after="0" w:line="264" w:lineRule="auto"/>
        <w:ind w:firstLine="600"/>
        <w:jc w:val="both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приросты показателей в развитии основных физических качеств, результатов в тестовых заданиях Комплекса «Готов к труду и обороне». </w:t>
      </w:r>
    </w:p>
    <w:p w:rsidR="000B1092" w:rsidRPr="00D959B6" w:rsidRDefault="000B1092">
      <w:pPr>
        <w:spacing w:after="0" w:line="264" w:lineRule="auto"/>
        <w:ind w:left="120"/>
        <w:jc w:val="both"/>
        <w:rPr>
          <w:lang w:val="ru-RU"/>
        </w:rPr>
      </w:pPr>
    </w:p>
    <w:p w:rsidR="000B1092" w:rsidRPr="00D959B6" w:rsidRDefault="000B1092">
      <w:pPr>
        <w:rPr>
          <w:lang w:val="ru-RU"/>
        </w:rPr>
        <w:sectPr w:rsidR="000B1092" w:rsidRPr="00D959B6">
          <w:pgSz w:w="11906" w:h="16383"/>
          <w:pgMar w:top="1134" w:right="850" w:bottom="1134" w:left="1701" w:header="720" w:footer="720" w:gutter="0"/>
          <w:cols w:space="720"/>
        </w:sectPr>
      </w:pPr>
    </w:p>
    <w:p w:rsidR="000B1092" w:rsidRDefault="002F0419">
      <w:pPr>
        <w:spacing w:after="0"/>
        <w:ind w:left="120"/>
      </w:pPr>
      <w:bookmarkStart w:id="16" w:name="block-15223621"/>
      <w:bookmarkEnd w:id="11"/>
      <w:r w:rsidRPr="00D959B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B1092" w:rsidRDefault="002F04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0B109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1092" w:rsidRDefault="000B109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1092" w:rsidRDefault="000B10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1092" w:rsidRDefault="000B1092">
            <w:pPr>
              <w:spacing w:after="0"/>
              <w:ind w:left="135"/>
            </w:pPr>
          </w:p>
        </w:tc>
      </w:tr>
      <w:tr w:rsidR="000B10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092" w:rsidRDefault="000B10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092" w:rsidRDefault="000B109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1092" w:rsidRDefault="000B109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1092" w:rsidRDefault="000B109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1092" w:rsidRDefault="000B10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092" w:rsidRDefault="000B1092"/>
        </w:tc>
      </w:tr>
      <w:tr w:rsidR="000B1092" w:rsidRPr="00E327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092" w:rsidRPr="00D959B6" w:rsidRDefault="002F0419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59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B10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1092" w:rsidRPr="00D959B6" w:rsidRDefault="002F0419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социальное явление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0B10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1092" w:rsidRPr="00D959B6" w:rsidRDefault="002F0419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средство укрепления здоровья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0B10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0B10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092" w:rsidRDefault="000B1092"/>
        </w:tc>
      </w:tr>
      <w:tr w:rsidR="000B1092" w:rsidRPr="00E327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092" w:rsidRPr="00D959B6" w:rsidRDefault="002F0419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59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Способы самостоятельной двигательной деятельности</w:t>
            </w:r>
          </w:p>
        </w:tc>
      </w:tr>
      <w:tr w:rsidR="000B10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1092" w:rsidRPr="00D959B6" w:rsidRDefault="002F0419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условиях активного отдыха и досуга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0B10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092" w:rsidRDefault="000B1092"/>
        </w:tc>
      </w:tr>
      <w:tr w:rsidR="000B10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B10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0B10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0B10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092" w:rsidRDefault="000B1092"/>
        </w:tc>
      </w:tr>
      <w:tr w:rsidR="000B10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0B10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0B10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0B10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0B10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092" w:rsidRDefault="000B1092"/>
        </w:tc>
      </w:tr>
      <w:tr w:rsidR="000B1092" w:rsidRPr="00E327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092" w:rsidRPr="00D959B6" w:rsidRDefault="002F0419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959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D959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двигательная деятельность</w:t>
            </w:r>
          </w:p>
        </w:tc>
      </w:tr>
      <w:tr w:rsidR="000B10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0B10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092" w:rsidRDefault="000B1092"/>
        </w:tc>
      </w:tr>
      <w:tr w:rsidR="000B1092" w:rsidRPr="00E327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092" w:rsidRPr="00D959B6" w:rsidRDefault="002F0419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59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«Спортивная и физическая подготовка»</w:t>
            </w:r>
          </w:p>
        </w:tc>
      </w:tr>
      <w:tr w:rsidR="000B10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0B10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0B10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092" w:rsidRDefault="000B1092"/>
        </w:tc>
      </w:tr>
      <w:tr w:rsidR="000B10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092" w:rsidRPr="00D959B6" w:rsidRDefault="002F0419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1092" w:rsidRDefault="000B1092"/>
        </w:tc>
      </w:tr>
    </w:tbl>
    <w:p w:rsidR="000B1092" w:rsidRDefault="000B1092">
      <w:pPr>
        <w:sectPr w:rsidR="000B10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1092" w:rsidRDefault="002F0419">
      <w:pPr>
        <w:spacing w:after="0"/>
        <w:ind w:left="120"/>
      </w:pPr>
      <w:bookmarkStart w:id="17" w:name="block-15223622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B1092" w:rsidRDefault="002F04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0"/>
        <w:gridCol w:w="4379"/>
        <w:gridCol w:w="994"/>
        <w:gridCol w:w="1841"/>
        <w:gridCol w:w="1910"/>
        <w:gridCol w:w="1347"/>
        <w:gridCol w:w="2221"/>
      </w:tblGrid>
      <w:tr w:rsidR="002F0419" w:rsidTr="007D1531">
        <w:trPr>
          <w:trHeight w:val="144"/>
          <w:tblCellSpacing w:w="20" w:type="nil"/>
        </w:trPr>
        <w:tc>
          <w:tcPr>
            <w:tcW w:w="1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1092" w:rsidRDefault="000B1092">
            <w:pPr>
              <w:spacing w:after="0"/>
              <w:ind w:left="135"/>
            </w:pPr>
          </w:p>
        </w:tc>
        <w:tc>
          <w:tcPr>
            <w:tcW w:w="4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1092" w:rsidRDefault="000B10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1092" w:rsidRDefault="000B109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1092" w:rsidRDefault="000B1092">
            <w:pPr>
              <w:spacing w:after="0"/>
              <w:ind w:left="135"/>
            </w:pPr>
          </w:p>
        </w:tc>
      </w:tr>
      <w:tr w:rsidR="002F0419" w:rsidTr="007D15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092" w:rsidRDefault="000B10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092" w:rsidRDefault="000B1092"/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1092" w:rsidRDefault="000B109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1092" w:rsidRDefault="000B109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1092" w:rsidRDefault="000B10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092" w:rsidRDefault="000B10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092" w:rsidRDefault="000B1092"/>
        </w:tc>
      </w:tr>
      <w:tr w:rsidR="002F0419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0B1092" w:rsidRPr="00D959B6" w:rsidRDefault="002F0419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Истоки возникновения культуры как социального явления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1092" w:rsidRPr="0008177C" w:rsidRDefault="000817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2F0419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0B1092" w:rsidRPr="00D959B6" w:rsidRDefault="002F0419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как условие активной жизнедеятельности человека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1092" w:rsidRPr="0008177C" w:rsidRDefault="000817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2F0419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0B1092" w:rsidRPr="00D959B6" w:rsidRDefault="002F0419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1092" w:rsidRDefault="00D91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2F0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1092" w:rsidRDefault="00D91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F0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1092" w:rsidRPr="00D01D5C" w:rsidRDefault="00D01D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2F0419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0B1092" w:rsidRPr="00D959B6" w:rsidRDefault="002F0419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социальное здоровье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1092" w:rsidRPr="00CE1EC6" w:rsidRDefault="00CE1E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2F0419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1092" w:rsidRPr="00B77FF3" w:rsidRDefault="00B77F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2F0419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0B1092" w:rsidRPr="00D959B6" w:rsidRDefault="002F0419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состояния здоровья в процессе самостоятельных занятий оздоровительной физической культурой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1092" w:rsidRPr="00CE1EC6" w:rsidRDefault="00CE1E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2F0419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0B1092" w:rsidRPr="00D959B6" w:rsidRDefault="002F0419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состояния здоровья с помощью функциональных проб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1092" w:rsidRPr="00CE1EC6" w:rsidRDefault="00CE1E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2F0419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0B1092" w:rsidRPr="00D959B6" w:rsidRDefault="002F0419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текущего состояния организма с помощью субъективных и объективных показателей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1092" w:rsidRPr="00984837" w:rsidRDefault="009848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2F0419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0B1092" w:rsidRPr="00D959B6" w:rsidRDefault="002F0419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и коррекции осанки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1092" w:rsidRPr="00CE1EC6" w:rsidRDefault="00CE1E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2F0419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0B1092" w:rsidRPr="00D959B6" w:rsidRDefault="002F0419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перенапряжения органов зрения и мышц опорно-двигательного аппарата при длительной работе за компьютером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1092" w:rsidRPr="00B77FF3" w:rsidRDefault="00B77F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2F0419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1092" w:rsidRPr="00BD050C" w:rsidRDefault="00BD05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2F0419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1092" w:rsidRPr="00BD050C" w:rsidRDefault="00BD05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2F0419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0B1092" w:rsidRPr="00D959B6" w:rsidRDefault="002F0419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и скоростных способностей средствами игры футбол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1092" w:rsidRPr="00E95527" w:rsidRDefault="00E955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2F0419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0B1092" w:rsidRPr="00D959B6" w:rsidRDefault="002F0419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футбол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1092" w:rsidRPr="00E95527" w:rsidRDefault="00E955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2F0419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0B1092" w:rsidRPr="00D959B6" w:rsidRDefault="002F0419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футбол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1092" w:rsidRPr="00BD050C" w:rsidRDefault="00BD05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2F0419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0B1092" w:rsidRPr="00D959B6" w:rsidRDefault="002F0419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технических действий в передаче мяча, стоя на месте и в движении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1092" w:rsidRPr="00E95527" w:rsidRDefault="00E955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2F0419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0B1092" w:rsidRPr="007C1BFC" w:rsidRDefault="002F0419" w:rsidP="007C1B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1BF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1092" w:rsidRPr="00E95527" w:rsidRDefault="00E955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2F0419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0B1092" w:rsidRPr="007C1BFC" w:rsidRDefault="002F0419" w:rsidP="007C1B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1BF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Совершенствование техники удара по мячу в движении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1092" w:rsidRPr="00E95527" w:rsidRDefault="00E955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16.04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2F0419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0B1092" w:rsidRPr="007C1BFC" w:rsidRDefault="002F0419" w:rsidP="007C1B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1BF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Тренировочные игры по мини-футболу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1092" w:rsidRPr="00E95527" w:rsidRDefault="00E955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2F0419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0B1092" w:rsidRPr="007C1BFC" w:rsidRDefault="007D1531" w:rsidP="007C1BF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C1BFC">
              <w:rPr>
                <w:rFonts w:ascii="Times New Roman" w:hAnsi="Times New Roman" w:cs="Times New Roman"/>
              </w:rPr>
              <w:t>Акробатические</w:t>
            </w:r>
            <w:proofErr w:type="spellEnd"/>
            <w:r w:rsidRPr="007C1B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1BFC">
              <w:rPr>
                <w:rFonts w:ascii="Times New Roman" w:hAnsi="Times New Roman" w:cs="Times New Roman"/>
              </w:rPr>
              <w:t>комбинации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1092" w:rsidRPr="007D1531" w:rsidRDefault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2F0419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0B1092" w:rsidRPr="007C1BFC" w:rsidRDefault="002F0419" w:rsidP="007C1BF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C1BFC">
              <w:rPr>
                <w:rFonts w:ascii="Times New Roman" w:hAnsi="Times New Roman" w:cs="Times New Roman"/>
                <w:color w:val="000000"/>
                <w:sz w:val="24"/>
              </w:rPr>
              <w:t>Техническая</w:t>
            </w:r>
            <w:proofErr w:type="spellEnd"/>
            <w:r w:rsidRPr="007C1BF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C1BFC">
              <w:rPr>
                <w:rFonts w:ascii="Times New Roman" w:hAnsi="Times New Roman" w:cs="Times New Roman"/>
                <w:color w:val="000000"/>
                <w:sz w:val="24"/>
              </w:rPr>
              <w:t>подготовка</w:t>
            </w:r>
            <w:proofErr w:type="spellEnd"/>
            <w:r w:rsidRPr="007C1BFC">
              <w:rPr>
                <w:rFonts w:ascii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7C1BFC">
              <w:rPr>
                <w:rFonts w:ascii="Times New Roman" w:hAnsi="Times New Roman" w:cs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1092" w:rsidRPr="00CE1EC6" w:rsidRDefault="00CE1E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2F0419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7C1BFC" w:rsidRDefault="007C1BFC" w:rsidP="007C1BF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proofErr w:type="spellStart"/>
            <w:r w:rsidR="007D1531" w:rsidRPr="007C1BFC">
              <w:rPr>
                <w:rFonts w:ascii="Times New Roman" w:hAnsi="Times New Roman" w:cs="Times New Roman"/>
                <w:color w:val="000000"/>
              </w:rPr>
              <w:t>Акробатические</w:t>
            </w:r>
            <w:proofErr w:type="spellEnd"/>
            <w:r w:rsidR="007D1531" w:rsidRPr="007C1BF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7D1531" w:rsidRPr="007C1BFC">
              <w:rPr>
                <w:rFonts w:ascii="Times New Roman" w:hAnsi="Times New Roman" w:cs="Times New Roman"/>
                <w:color w:val="000000"/>
              </w:rPr>
              <w:t>комбинации</w:t>
            </w:r>
            <w:proofErr w:type="spellEnd"/>
          </w:p>
          <w:p w:rsidR="000B1092" w:rsidRPr="007C1BFC" w:rsidRDefault="000B1092" w:rsidP="007C1BF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1092" w:rsidRPr="00984837" w:rsidRDefault="009848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2F0419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0B1092" w:rsidRPr="007C1BFC" w:rsidRDefault="002F0419" w:rsidP="007C1B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1BF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1092" w:rsidRDefault="002F0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1092" w:rsidRPr="00CE1EC6" w:rsidRDefault="00CE1E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1092" w:rsidRDefault="000B1092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7C1BFC" w:rsidRDefault="007C1BFC" w:rsidP="007C1BF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 </w:t>
            </w:r>
            <w:proofErr w:type="spellStart"/>
            <w:r w:rsidR="007D1531" w:rsidRPr="007C1BFC">
              <w:rPr>
                <w:rFonts w:ascii="Times New Roman" w:hAnsi="Times New Roman" w:cs="Times New Roman"/>
                <w:color w:val="000000"/>
              </w:rPr>
              <w:t>Акробатические</w:t>
            </w:r>
            <w:proofErr w:type="spellEnd"/>
            <w:r w:rsidR="007D1531" w:rsidRPr="007C1BF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7D1531" w:rsidRPr="007C1BFC">
              <w:rPr>
                <w:rFonts w:ascii="Times New Roman" w:hAnsi="Times New Roman" w:cs="Times New Roman"/>
                <w:color w:val="000000"/>
              </w:rPr>
              <w:t>комбинации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984837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7C1BFC" w:rsidRDefault="007C1BFC" w:rsidP="007C1BF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 </w:t>
            </w:r>
            <w:proofErr w:type="spellStart"/>
            <w:r w:rsidR="007D1531" w:rsidRPr="007C1BFC">
              <w:rPr>
                <w:rFonts w:ascii="Times New Roman" w:hAnsi="Times New Roman" w:cs="Times New Roman"/>
                <w:color w:val="000000"/>
              </w:rPr>
              <w:t>Акробатические</w:t>
            </w:r>
            <w:proofErr w:type="spellEnd"/>
            <w:r w:rsidR="007D1531" w:rsidRPr="007C1BF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7D1531" w:rsidRPr="007C1BFC">
              <w:rPr>
                <w:rFonts w:ascii="Times New Roman" w:hAnsi="Times New Roman" w:cs="Times New Roman"/>
                <w:color w:val="000000"/>
              </w:rPr>
              <w:t>комбинации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984837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7C1BFC" w:rsidRDefault="00AB0517" w:rsidP="007C1BFC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7D1531" w:rsidRPr="007C1BF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Развитие координационных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 </w:t>
            </w:r>
            <w:r w:rsidR="007D1531" w:rsidRPr="007C1BF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способностей средствами игры баскетбол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984837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баскетбол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 w:rsidRPr="007D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984837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D81097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D81097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D81097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Общефизическая подготовка средствами игры волейбол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D81097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способностей средствами игры волейбол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D81097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средствами игры волейбол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D81097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волейбол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D81097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волейбол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D81097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удара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B77FF3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одиночного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блока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B77FF3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тактической действий во время защиты и нападения в условиях учебной и игровой деятельности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B77FF3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волейболу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B77FF3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B77FF3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B77FF3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B77FF3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соревнований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B77FF3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ГТО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B77FF3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D01D5C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BD050C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D01D5C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BD050C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 км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BD050C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ГТО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D01D5C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перекладине. Сгибание и разгибание рук в упоре лежа на полу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B77FF3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перекладине. Сгибание и разгибание рук в упоре лежа на полу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B77FF3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 см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B77FF3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CE1EC6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D01D5C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Поднимание туловища из положения лежа на спине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B77FF3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500 г(д), 700 г(ю)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BD050C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 м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D01D5C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готовы к ГТО!». (сдача норм ГТО с соблюдением правил и техники выполнения испытаний (тестов) 6 ступени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E95527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RPr="00EC460A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rPr>
                <w:lang w:val="ru-RU"/>
              </w:rPr>
            </w:pPr>
          </w:p>
        </w:tc>
      </w:tr>
      <w:tr w:rsidR="007D1531" w:rsidRPr="00EC460A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rPr>
                <w:lang w:val="ru-RU"/>
              </w:rPr>
            </w:pPr>
          </w:p>
        </w:tc>
      </w:tr>
      <w:tr w:rsidR="007D1531" w:rsidRPr="00EC460A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 м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rPr>
                <w:lang w:val="ru-RU"/>
              </w:rPr>
            </w:pPr>
          </w:p>
        </w:tc>
      </w:tr>
      <w:tr w:rsidR="007D1531" w:rsidRPr="00EC460A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rPr>
                <w:lang w:val="ru-RU"/>
              </w:rPr>
            </w:pPr>
          </w:p>
        </w:tc>
      </w:tr>
      <w:tr w:rsidR="007D1531" w:rsidRPr="00EC460A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rPr>
                <w:lang w:val="ru-RU"/>
              </w:rPr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перекладине. Сгибание и разгибание рук в упоре лежа на полу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B77FF3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B77FF3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</w:pPr>
          </w:p>
        </w:tc>
      </w:tr>
      <w:tr w:rsidR="007D1531" w:rsidRPr="00EC460A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Основы организации образа жизни современного человека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rPr>
                <w:lang w:val="ru-RU"/>
              </w:rPr>
            </w:pPr>
          </w:p>
        </w:tc>
      </w:tr>
      <w:tr w:rsidR="007D1531" w:rsidRPr="00EC460A" w:rsidTr="007D1531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психическое здоровье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EC46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1531" w:rsidRPr="00EC460A" w:rsidRDefault="007D1531" w:rsidP="007D1531">
            <w:pPr>
              <w:spacing w:after="0"/>
              <w:ind w:left="135"/>
              <w:rPr>
                <w:lang w:val="ru-RU"/>
              </w:rPr>
            </w:pPr>
          </w:p>
        </w:tc>
      </w:tr>
      <w:tr w:rsidR="007D1531" w:rsidTr="007D15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31" w:rsidRPr="00D959B6" w:rsidRDefault="007D1531" w:rsidP="007D1531">
            <w:pPr>
              <w:spacing w:after="0"/>
              <w:ind w:left="135"/>
              <w:rPr>
                <w:lang w:val="ru-RU"/>
              </w:rPr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 w:rsidRPr="00D9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31" w:rsidRDefault="007D1531" w:rsidP="007D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31" w:rsidRDefault="007D1531" w:rsidP="007D1531"/>
        </w:tc>
      </w:tr>
    </w:tbl>
    <w:p w:rsidR="000B1092" w:rsidRDefault="000B1092">
      <w:pPr>
        <w:sectPr w:rsidR="000B10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1092" w:rsidRPr="002F078F" w:rsidRDefault="002F0419">
      <w:pPr>
        <w:spacing w:after="0"/>
        <w:ind w:left="120"/>
        <w:rPr>
          <w:lang w:val="ru-RU"/>
        </w:rPr>
      </w:pPr>
      <w:bookmarkStart w:id="18" w:name="block-15223625"/>
      <w:bookmarkEnd w:id="17"/>
      <w:r w:rsidRPr="002F078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B1092" w:rsidRPr="002F078F" w:rsidRDefault="002F0419">
      <w:pPr>
        <w:spacing w:after="0" w:line="480" w:lineRule="auto"/>
        <w:ind w:left="120"/>
        <w:rPr>
          <w:lang w:val="ru-RU"/>
        </w:rPr>
      </w:pPr>
      <w:r w:rsidRPr="002F078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B1092" w:rsidRPr="007D1531" w:rsidRDefault="002F0419">
      <w:pPr>
        <w:spacing w:after="0" w:line="480" w:lineRule="auto"/>
        <w:ind w:left="120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f056fd23-2f41-4129-8da1-d467aa21439d"/>
      <w:r w:rsidRPr="00D959B6">
        <w:rPr>
          <w:rFonts w:ascii="Times New Roman" w:hAnsi="Times New Roman"/>
          <w:color w:val="000000"/>
          <w:sz w:val="28"/>
          <w:lang w:val="ru-RU"/>
        </w:rPr>
        <w:t xml:space="preserve">• Физическая культура, 10-11 классы/ Матвеев А.П., </w:t>
      </w:r>
      <w:proofErr w:type="spellStart"/>
      <w:r w:rsidRPr="00D959B6">
        <w:rPr>
          <w:rFonts w:ascii="Times New Roman" w:hAnsi="Times New Roman"/>
          <w:color w:val="000000"/>
          <w:sz w:val="28"/>
          <w:lang w:val="ru-RU"/>
        </w:rPr>
        <w:t>Палехова</w:t>
      </w:r>
      <w:proofErr w:type="spellEnd"/>
      <w:r w:rsidRPr="00D959B6">
        <w:rPr>
          <w:rFonts w:ascii="Times New Roman" w:hAnsi="Times New Roman"/>
          <w:color w:val="000000"/>
          <w:sz w:val="28"/>
          <w:lang w:val="ru-RU"/>
        </w:rPr>
        <w:t xml:space="preserve"> Е.С., Общество с ограниченной ответственностью </w:t>
      </w:r>
      <w:r w:rsidRPr="007D1531">
        <w:rPr>
          <w:rFonts w:ascii="Times New Roman" w:hAnsi="Times New Roman"/>
          <w:color w:val="000000"/>
          <w:sz w:val="28"/>
          <w:lang w:val="ru-RU"/>
        </w:rPr>
        <w:t>Издательский центр «ВЕНТАНА-ГРАФ»; Акционерное общество «Издательство «</w:t>
      </w:r>
      <w:proofErr w:type="gramStart"/>
      <w:r w:rsidRPr="007D1531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9"/>
      <w:r w:rsidRPr="007D153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D1531">
        <w:rPr>
          <w:rFonts w:ascii="Times New Roman" w:hAnsi="Times New Roman"/>
          <w:color w:val="000000"/>
          <w:sz w:val="28"/>
          <w:lang w:val="ru-RU"/>
        </w:rPr>
        <w:t>​</w:t>
      </w:r>
    </w:p>
    <w:p w:rsidR="000B1092" w:rsidRPr="00D959B6" w:rsidRDefault="002F0419">
      <w:pPr>
        <w:spacing w:after="0" w:line="480" w:lineRule="auto"/>
        <w:ind w:left="120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B1092" w:rsidRPr="00D959B6" w:rsidRDefault="002F0419">
      <w:pPr>
        <w:spacing w:after="0"/>
        <w:ind w:left="120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​</w:t>
      </w:r>
    </w:p>
    <w:p w:rsidR="000B1092" w:rsidRDefault="002F041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959B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27D05" w:rsidRPr="00127D05" w:rsidRDefault="00127D05">
      <w:pPr>
        <w:spacing w:after="0" w:line="480" w:lineRule="auto"/>
        <w:ind w:left="120"/>
        <w:rPr>
          <w:lang w:val="ru-RU"/>
        </w:rPr>
      </w:pPr>
      <w:r w:rsidRPr="00127D05">
        <w:rPr>
          <w:color w:val="333333"/>
          <w:shd w:val="clear" w:color="auto" w:fill="FFFFFF"/>
          <w:lang w:val="ru-RU"/>
        </w:rPr>
        <w:t>Матвеев А. П.</w:t>
      </w:r>
      <w:r w:rsidRPr="00127D05">
        <w:rPr>
          <w:color w:val="333333"/>
          <w:lang w:val="ru-RU"/>
        </w:rPr>
        <w:br/>
      </w:r>
      <w:r w:rsidRPr="00127D05">
        <w:rPr>
          <w:color w:val="333333"/>
          <w:shd w:val="clear" w:color="auto" w:fill="FFFFFF"/>
          <w:lang w:val="ru-RU"/>
        </w:rPr>
        <w:t>Уроки физической культуры. Методические рекомендации : 10–</w:t>
      </w:r>
      <w:r w:rsidRPr="00127D05">
        <w:rPr>
          <w:color w:val="333333"/>
          <w:lang w:val="ru-RU"/>
        </w:rPr>
        <w:br/>
      </w:r>
      <w:r w:rsidRPr="00127D05">
        <w:rPr>
          <w:color w:val="333333"/>
          <w:shd w:val="clear" w:color="auto" w:fill="FFFFFF"/>
          <w:lang w:val="ru-RU"/>
        </w:rPr>
        <w:t>11 классы : учебное пособие для общеобразовательных организаций /</w:t>
      </w:r>
      <w:r w:rsidRPr="00127D05">
        <w:rPr>
          <w:color w:val="333333"/>
          <w:lang w:val="ru-RU"/>
        </w:rPr>
        <w:br/>
      </w:r>
      <w:r w:rsidRPr="00127D05">
        <w:rPr>
          <w:color w:val="333333"/>
          <w:shd w:val="clear" w:color="auto" w:fill="FFFFFF"/>
          <w:lang w:val="ru-RU"/>
        </w:rPr>
        <w:t xml:space="preserve">А. П. Матвеев. — </w:t>
      </w:r>
      <w:proofErr w:type="gramStart"/>
      <w:r w:rsidRPr="00127D05">
        <w:rPr>
          <w:color w:val="333333"/>
          <w:shd w:val="clear" w:color="auto" w:fill="FFFFFF"/>
          <w:lang w:val="ru-RU"/>
        </w:rPr>
        <w:t>М. :</w:t>
      </w:r>
      <w:proofErr w:type="gramEnd"/>
      <w:r w:rsidRPr="00127D05">
        <w:rPr>
          <w:color w:val="333333"/>
          <w:shd w:val="clear" w:color="auto" w:fill="FFFFFF"/>
          <w:lang w:val="ru-RU"/>
        </w:rPr>
        <w:t xml:space="preserve"> Просвещение, 2021. — 108 </w:t>
      </w:r>
      <w:proofErr w:type="gramStart"/>
      <w:r w:rsidRPr="00127D05">
        <w:rPr>
          <w:color w:val="333333"/>
          <w:shd w:val="clear" w:color="auto" w:fill="FFFFFF"/>
          <w:lang w:val="ru-RU"/>
        </w:rPr>
        <w:t>с. :</w:t>
      </w:r>
      <w:proofErr w:type="gramEnd"/>
      <w:r w:rsidRPr="00127D05">
        <w:rPr>
          <w:color w:val="333333"/>
          <w:shd w:val="clear" w:color="auto" w:fill="FFFFFF"/>
          <w:lang w:val="ru-RU"/>
        </w:rPr>
        <w:t xml:space="preserve"> ил.</w:t>
      </w:r>
    </w:p>
    <w:p w:rsidR="000B1092" w:rsidRPr="00D959B6" w:rsidRDefault="002F0419">
      <w:pPr>
        <w:spacing w:after="0" w:line="480" w:lineRule="auto"/>
        <w:ind w:left="120"/>
        <w:rPr>
          <w:lang w:val="ru-RU"/>
        </w:rPr>
      </w:pPr>
      <w:r w:rsidRPr="00D959B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B1092" w:rsidRPr="00D959B6" w:rsidRDefault="000B1092">
      <w:pPr>
        <w:spacing w:after="0"/>
        <w:ind w:left="120"/>
        <w:rPr>
          <w:lang w:val="ru-RU"/>
        </w:rPr>
      </w:pPr>
    </w:p>
    <w:p w:rsidR="000B1092" w:rsidRDefault="002F041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959B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27D05" w:rsidRDefault="00E327C8">
      <w:pPr>
        <w:spacing w:after="0" w:line="480" w:lineRule="auto"/>
        <w:ind w:left="120"/>
        <w:rPr>
          <w:color w:val="333333"/>
          <w:shd w:val="clear" w:color="auto" w:fill="FFFFFF"/>
          <w:lang w:val="ru-RU"/>
        </w:rPr>
      </w:pPr>
      <w:hyperlink r:id="rId5" w:history="1">
        <w:r w:rsidR="00127D05" w:rsidRPr="00D62E55">
          <w:rPr>
            <w:rStyle w:val="ab"/>
            <w:shd w:val="clear" w:color="auto" w:fill="FFFFFF"/>
            <w:lang w:val="ru-RU"/>
          </w:rPr>
          <w:t>https://edsoo.ru/konstruktor-rabochih-programm/?ysclid=lmha985yuu589946688</w:t>
        </w:r>
      </w:hyperlink>
      <w:r w:rsidR="00127D05">
        <w:rPr>
          <w:color w:val="333333"/>
          <w:shd w:val="clear" w:color="auto" w:fill="FFFFFF"/>
          <w:lang w:val="ru-RU"/>
        </w:rPr>
        <w:t xml:space="preserve"> </w:t>
      </w:r>
      <w:hyperlink r:id="rId6" w:history="1">
        <w:r w:rsidR="00127D05" w:rsidRPr="00D62E55">
          <w:rPr>
            <w:rStyle w:val="ab"/>
            <w:shd w:val="clear" w:color="auto" w:fill="FFFFFF"/>
          </w:rPr>
          <w:t>https</w:t>
        </w:r>
        <w:r w:rsidR="00127D05" w:rsidRPr="00D62E55">
          <w:rPr>
            <w:rStyle w:val="ab"/>
            <w:shd w:val="clear" w:color="auto" w:fill="FFFFFF"/>
            <w:lang w:val="ru-RU"/>
          </w:rPr>
          <w:t>://</w:t>
        </w:r>
        <w:r w:rsidR="00127D05" w:rsidRPr="00D62E55">
          <w:rPr>
            <w:rStyle w:val="ab"/>
            <w:shd w:val="clear" w:color="auto" w:fill="FFFFFF"/>
          </w:rPr>
          <w:t>elschool</w:t>
        </w:r>
        <w:r w:rsidR="00127D05" w:rsidRPr="00D62E55">
          <w:rPr>
            <w:rStyle w:val="ab"/>
            <w:shd w:val="clear" w:color="auto" w:fill="FFFFFF"/>
            <w:lang w:val="ru-RU"/>
          </w:rPr>
          <w:t>.</w:t>
        </w:r>
        <w:r w:rsidR="00127D05" w:rsidRPr="00D62E55">
          <w:rPr>
            <w:rStyle w:val="ab"/>
            <w:shd w:val="clear" w:color="auto" w:fill="FFFFFF"/>
          </w:rPr>
          <w:t>ru</w:t>
        </w:r>
        <w:r w:rsidR="00127D05" w:rsidRPr="00D62E55">
          <w:rPr>
            <w:rStyle w:val="ab"/>
            <w:shd w:val="clear" w:color="auto" w:fill="FFFFFF"/>
            <w:lang w:val="ru-RU"/>
          </w:rPr>
          <w:t>/</w:t>
        </w:r>
      </w:hyperlink>
      <w:r w:rsidR="00127D05" w:rsidRPr="00127D05">
        <w:rPr>
          <w:color w:val="333333"/>
          <w:shd w:val="clear" w:color="auto" w:fill="FFFFFF"/>
          <w:lang w:val="ru-RU"/>
        </w:rPr>
        <w:t>,</w:t>
      </w:r>
      <w:r w:rsidR="00127D05">
        <w:rPr>
          <w:color w:val="333333"/>
          <w:shd w:val="clear" w:color="auto" w:fill="FFFFFF"/>
          <w:lang w:val="ru-RU"/>
        </w:rPr>
        <w:t xml:space="preserve"> </w:t>
      </w:r>
      <w:r w:rsidR="00127D05" w:rsidRPr="00127D05">
        <w:rPr>
          <w:color w:val="333333"/>
          <w:shd w:val="clear" w:color="auto" w:fill="FFFFFF"/>
          <w:lang w:val="ru-RU"/>
        </w:rPr>
        <w:t xml:space="preserve"> </w:t>
      </w:r>
      <w:r w:rsidR="00127D05">
        <w:rPr>
          <w:color w:val="333333"/>
          <w:shd w:val="clear" w:color="auto" w:fill="FFFFFF"/>
          <w:lang w:val="ru-RU"/>
        </w:rPr>
        <w:t xml:space="preserve"> </w:t>
      </w:r>
      <w:hyperlink r:id="rId7" w:history="1">
        <w:r w:rsidR="00127D05" w:rsidRPr="00D62E55">
          <w:rPr>
            <w:rStyle w:val="ab"/>
            <w:shd w:val="clear" w:color="auto" w:fill="FFFFFF"/>
          </w:rPr>
          <w:t>https</w:t>
        </w:r>
        <w:r w:rsidR="00127D05" w:rsidRPr="00D62E55">
          <w:rPr>
            <w:rStyle w:val="ab"/>
            <w:shd w:val="clear" w:color="auto" w:fill="FFFFFF"/>
            <w:lang w:val="ru-RU"/>
          </w:rPr>
          <w:t>://</w:t>
        </w:r>
        <w:r w:rsidR="00127D05" w:rsidRPr="00D62E55">
          <w:rPr>
            <w:rStyle w:val="ab"/>
            <w:shd w:val="clear" w:color="auto" w:fill="FFFFFF"/>
          </w:rPr>
          <w:t>catalog</w:t>
        </w:r>
        <w:r w:rsidR="00127D05" w:rsidRPr="00D62E55">
          <w:rPr>
            <w:rStyle w:val="ab"/>
            <w:shd w:val="clear" w:color="auto" w:fill="FFFFFF"/>
            <w:lang w:val="ru-RU"/>
          </w:rPr>
          <w:t>.</w:t>
        </w:r>
        <w:r w:rsidR="00127D05" w:rsidRPr="00D62E55">
          <w:rPr>
            <w:rStyle w:val="ab"/>
            <w:shd w:val="clear" w:color="auto" w:fill="FFFFFF"/>
          </w:rPr>
          <w:t>prosv</w:t>
        </w:r>
        <w:r w:rsidR="00127D05" w:rsidRPr="00D62E55">
          <w:rPr>
            <w:rStyle w:val="ab"/>
            <w:shd w:val="clear" w:color="auto" w:fill="FFFFFF"/>
            <w:lang w:val="ru-RU"/>
          </w:rPr>
          <w:t>.</w:t>
        </w:r>
        <w:r w:rsidR="00127D05" w:rsidRPr="00D62E55">
          <w:rPr>
            <w:rStyle w:val="ab"/>
            <w:shd w:val="clear" w:color="auto" w:fill="FFFFFF"/>
          </w:rPr>
          <w:t>ru</w:t>
        </w:r>
        <w:r w:rsidR="00127D05" w:rsidRPr="00D62E55">
          <w:rPr>
            <w:rStyle w:val="ab"/>
            <w:shd w:val="clear" w:color="auto" w:fill="FFFFFF"/>
            <w:lang w:val="ru-RU"/>
          </w:rPr>
          <w:t>/</w:t>
        </w:r>
        <w:r w:rsidR="00127D05" w:rsidRPr="00D62E55">
          <w:rPr>
            <w:rStyle w:val="ab"/>
            <w:shd w:val="clear" w:color="auto" w:fill="FFFFFF"/>
          </w:rPr>
          <w:t>attachment</w:t>
        </w:r>
        <w:r w:rsidR="00127D05" w:rsidRPr="00D62E55">
          <w:rPr>
            <w:rStyle w:val="ab"/>
            <w:shd w:val="clear" w:color="auto" w:fill="FFFFFF"/>
            <w:lang w:val="ru-RU"/>
          </w:rPr>
          <w:t>/</w:t>
        </w:r>
        <w:r w:rsidR="00127D05" w:rsidRPr="00D62E55">
          <w:rPr>
            <w:rStyle w:val="ab"/>
            <w:shd w:val="clear" w:color="auto" w:fill="FFFFFF"/>
          </w:rPr>
          <w:t>e</w:t>
        </w:r>
        <w:r w:rsidR="00127D05" w:rsidRPr="00D62E55">
          <w:rPr>
            <w:rStyle w:val="ab"/>
            <w:shd w:val="clear" w:color="auto" w:fill="FFFFFF"/>
            <w:lang w:val="ru-RU"/>
          </w:rPr>
          <w:t>6</w:t>
        </w:r>
        <w:r w:rsidR="00127D05" w:rsidRPr="00D62E55">
          <w:rPr>
            <w:rStyle w:val="ab"/>
            <w:shd w:val="clear" w:color="auto" w:fill="FFFFFF"/>
          </w:rPr>
          <w:t>aec</w:t>
        </w:r>
        <w:r w:rsidR="00127D05" w:rsidRPr="00D62E55">
          <w:rPr>
            <w:rStyle w:val="ab"/>
            <w:shd w:val="clear" w:color="auto" w:fill="FFFFFF"/>
            <w:lang w:val="ru-RU"/>
          </w:rPr>
          <w:t>534591</w:t>
        </w:r>
        <w:r w:rsidR="00127D05" w:rsidRPr="00D62E55">
          <w:rPr>
            <w:rStyle w:val="ab"/>
            <w:shd w:val="clear" w:color="auto" w:fill="FFFFFF"/>
          </w:rPr>
          <w:t>caee</w:t>
        </w:r>
        <w:r w:rsidR="00127D05" w:rsidRPr="00D62E55">
          <w:rPr>
            <w:rStyle w:val="ab"/>
            <w:shd w:val="clear" w:color="auto" w:fill="FFFFFF"/>
            <w:lang w:val="ru-RU"/>
          </w:rPr>
          <w:t>08887</w:t>
        </w:r>
        <w:r w:rsidR="00127D05" w:rsidRPr="00D62E55">
          <w:rPr>
            <w:rStyle w:val="ab"/>
            <w:shd w:val="clear" w:color="auto" w:fill="FFFFFF"/>
          </w:rPr>
          <w:t>d</w:t>
        </w:r>
        <w:r w:rsidR="00127D05" w:rsidRPr="00D62E55">
          <w:rPr>
            <w:rStyle w:val="ab"/>
            <w:shd w:val="clear" w:color="auto" w:fill="FFFFFF"/>
            <w:lang w:val="ru-RU"/>
          </w:rPr>
          <w:t>6810</w:t>
        </w:r>
        <w:r w:rsidR="00127D05" w:rsidRPr="00D62E55">
          <w:rPr>
            <w:rStyle w:val="ab"/>
            <w:shd w:val="clear" w:color="auto" w:fill="FFFFFF"/>
          </w:rPr>
          <w:t>d</w:t>
        </w:r>
        <w:r w:rsidR="00127D05" w:rsidRPr="00D62E55">
          <w:rPr>
            <w:rStyle w:val="ab"/>
            <w:shd w:val="clear" w:color="auto" w:fill="FFFFFF"/>
            <w:lang w:val="ru-RU"/>
          </w:rPr>
          <w:t>1</w:t>
        </w:r>
        <w:r w:rsidR="00127D05" w:rsidRPr="00D62E55">
          <w:rPr>
            <w:rStyle w:val="ab"/>
            <w:shd w:val="clear" w:color="auto" w:fill="FFFFFF"/>
          </w:rPr>
          <w:t>b</w:t>
        </w:r>
        <w:r w:rsidR="00127D05" w:rsidRPr="00D62E55">
          <w:rPr>
            <w:rStyle w:val="ab"/>
            <w:shd w:val="clear" w:color="auto" w:fill="FFFFFF"/>
            <w:lang w:val="ru-RU"/>
          </w:rPr>
          <w:t>16040</w:t>
        </w:r>
        <w:r w:rsidR="00127D05" w:rsidRPr="00D62E55">
          <w:rPr>
            <w:rStyle w:val="ab"/>
            <w:shd w:val="clear" w:color="auto" w:fill="FFFFFF"/>
          </w:rPr>
          <w:t>bbffe</w:t>
        </w:r>
        <w:r w:rsidR="00127D05" w:rsidRPr="00D62E55">
          <w:rPr>
            <w:rStyle w:val="ab"/>
            <w:shd w:val="clear" w:color="auto" w:fill="FFFFFF"/>
            <w:lang w:val="ru-RU"/>
          </w:rPr>
          <w:t>4</w:t>
        </w:r>
        <w:r w:rsidR="00127D05" w:rsidRPr="00D62E55">
          <w:rPr>
            <w:rStyle w:val="ab"/>
            <w:shd w:val="clear" w:color="auto" w:fill="FFFFFF"/>
          </w:rPr>
          <w:t>e</w:t>
        </w:r>
        <w:r w:rsidR="00127D05" w:rsidRPr="00D62E55">
          <w:rPr>
            <w:rStyle w:val="ab"/>
            <w:shd w:val="clear" w:color="auto" w:fill="FFFFFF"/>
            <w:lang w:val="ru-RU"/>
          </w:rPr>
          <w:t>.</w:t>
        </w:r>
        <w:r w:rsidR="00127D05" w:rsidRPr="00D62E55">
          <w:rPr>
            <w:rStyle w:val="ab"/>
            <w:shd w:val="clear" w:color="auto" w:fill="FFFFFF"/>
          </w:rPr>
          <w:t>pdf</w:t>
        </w:r>
      </w:hyperlink>
      <w:r w:rsidR="00127D05">
        <w:rPr>
          <w:color w:val="333333"/>
          <w:shd w:val="clear" w:color="auto" w:fill="FFFFFF"/>
          <w:lang w:val="ru-RU"/>
        </w:rPr>
        <w:t xml:space="preserve"> </w:t>
      </w:r>
    </w:p>
    <w:p w:rsidR="00127D05" w:rsidRPr="00D959B6" w:rsidRDefault="00E327C8">
      <w:pPr>
        <w:spacing w:after="0" w:line="480" w:lineRule="auto"/>
        <w:ind w:left="120"/>
        <w:rPr>
          <w:lang w:val="ru-RU"/>
        </w:rPr>
      </w:pPr>
      <w:hyperlink r:id="rId8" w:history="1">
        <w:r w:rsidR="00127D05" w:rsidRPr="00D62E55">
          <w:rPr>
            <w:rStyle w:val="ab"/>
            <w:lang w:val="ru-RU"/>
          </w:rPr>
          <w:t>https://www.gto.ru/?ys&amp;ysclid=lmha8rgulv602146880</w:t>
        </w:r>
      </w:hyperlink>
      <w:r w:rsidR="00127D05">
        <w:rPr>
          <w:lang w:val="ru-RU"/>
        </w:rPr>
        <w:t xml:space="preserve"> </w:t>
      </w:r>
    </w:p>
    <w:p w:rsidR="002F0419" w:rsidRPr="002F078F" w:rsidRDefault="002F0419" w:rsidP="00424DA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bookmarkEnd w:id="18"/>
    </w:p>
    <w:sectPr w:rsidR="002F0419" w:rsidRPr="002F078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092"/>
    <w:rsid w:val="0008177C"/>
    <w:rsid w:val="000B1092"/>
    <w:rsid w:val="00127D05"/>
    <w:rsid w:val="002B155A"/>
    <w:rsid w:val="002F0419"/>
    <w:rsid w:val="002F078F"/>
    <w:rsid w:val="00343923"/>
    <w:rsid w:val="00424DA7"/>
    <w:rsid w:val="004C4E15"/>
    <w:rsid w:val="00533F1D"/>
    <w:rsid w:val="00676DC3"/>
    <w:rsid w:val="006F158E"/>
    <w:rsid w:val="006F2FE8"/>
    <w:rsid w:val="007706F9"/>
    <w:rsid w:val="007C1BFC"/>
    <w:rsid w:val="007D1531"/>
    <w:rsid w:val="00984837"/>
    <w:rsid w:val="00AB0517"/>
    <w:rsid w:val="00AD1337"/>
    <w:rsid w:val="00B77FF3"/>
    <w:rsid w:val="00BD050C"/>
    <w:rsid w:val="00CE1EC6"/>
    <w:rsid w:val="00D01D5C"/>
    <w:rsid w:val="00D81097"/>
    <w:rsid w:val="00D917F8"/>
    <w:rsid w:val="00D959B6"/>
    <w:rsid w:val="00E327C8"/>
    <w:rsid w:val="00E95527"/>
    <w:rsid w:val="00EC460A"/>
    <w:rsid w:val="00FE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B23DF"/>
  <w15:docId w15:val="{153A9190-0A50-425B-AA08-D21A988F8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20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to.ru/?ys&amp;ysclid=lmha8rgulv60214688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atalog.prosv.ru/attachment/e6aec534591caee08887d6810d1b16040bbffe4e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lschool.ru/" TargetMode="External"/><Relationship Id="rId5" Type="http://schemas.openxmlformats.org/officeDocument/2006/relationships/hyperlink" Target="https://edsoo.ru/konstruktor-rabochih-programm/?ysclid=lmha985yuu58994668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080B5-C9BA-4D1F-88C5-5FDD98DEC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25</Pages>
  <Words>5427</Words>
  <Characters>30934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Дегтярева</cp:lastModifiedBy>
  <cp:revision>25</cp:revision>
  <dcterms:created xsi:type="dcterms:W3CDTF">2023-09-12T18:10:00Z</dcterms:created>
  <dcterms:modified xsi:type="dcterms:W3CDTF">2024-09-12T13:39:00Z</dcterms:modified>
</cp:coreProperties>
</file>