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5AD" w:rsidRDefault="008A75AD" w:rsidP="00C0693B">
      <w:pPr>
        <w:rPr>
          <w:b/>
          <w:sz w:val="28"/>
          <w:szCs w:val="28"/>
        </w:rPr>
      </w:pPr>
    </w:p>
    <w:p w:rsidR="00C0693B" w:rsidRPr="00D51F26" w:rsidRDefault="00C0693B" w:rsidP="00C0693B">
      <w:pPr>
        <w:pStyle w:val="style56"/>
        <w:spacing w:line="240" w:lineRule="atLeast"/>
        <w:jc w:val="center"/>
        <w:rPr>
          <w:b/>
        </w:rPr>
      </w:pPr>
      <w:r w:rsidRPr="00D51F26">
        <w:rPr>
          <w:b/>
        </w:rPr>
        <w:t>Муниципальное автономное общеобразовательное учреждение</w:t>
      </w:r>
    </w:p>
    <w:p w:rsidR="00C0693B" w:rsidRPr="00D51F26" w:rsidRDefault="00C0693B" w:rsidP="00C0693B">
      <w:pPr>
        <w:pStyle w:val="style56"/>
        <w:spacing w:line="240" w:lineRule="atLeast"/>
        <w:ind w:firstLine="720"/>
        <w:rPr>
          <w:b/>
        </w:rPr>
      </w:pPr>
      <w:r>
        <w:rPr>
          <w:b/>
        </w:rPr>
        <w:t xml:space="preserve">          </w:t>
      </w:r>
      <w:r w:rsidRPr="00D51F26">
        <w:rPr>
          <w:b/>
        </w:rPr>
        <w:t>города Ульяновска «Физико-математический лицей № 38»</w:t>
      </w:r>
    </w:p>
    <w:p w:rsidR="00C0693B" w:rsidRPr="00D51F26" w:rsidRDefault="00C0693B" w:rsidP="00C0693B">
      <w:pPr>
        <w:pStyle w:val="style56"/>
      </w:pPr>
      <w:r w:rsidRPr="00D51F26">
        <w:t xml:space="preserve">Утверждаю:                             </w:t>
      </w:r>
      <w:proofErr w:type="gramStart"/>
      <w:r w:rsidRPr="00D51F26">
        <w:t>Согласовано</w:t>
      </w:r>
      <w:proofErr w:type="gramEnd"/>
      <w:r w:rsidRPr="00D51F26">
        <w:t xml:space="preserve">                                  Рассмотрено и одобрено</w:t>
      </w:r>
    </w:p>
    <w:p w:rsidR="00C0693B" w:rsidRPr="00D51F26" w:rsidRDefault="00C0693B" w:rsidP="00C0693B">
      <w:pPr>
        <w:pStyle w:val="style56"/>
      </w:pPr>
      <w:r w:rsidRPr="00D51F26">
        <w:t>Директор                                 Зам</w:t>
      </w:r>
      <w:proofErr w:type="gramStart"/>
      <w:r w:rsidRPr="00D51F26">
        <w:t>.д</w:t>
      </w:r>
      <w:proofErr w:type="gramEnd"/>
      <w:r w:rsidRPr="00D51F26">
        <w:t>иректора по УВР                  на заседании МО</w:t>
      </w:r>
    </w:p>
    <w:p w:rsidR="00C0693B" w:rsidRPr="00D51F26" w:rsidRDefault="00C0693B" w:rsidP="00C0693B">
      <w:pPr>
        <w:pStyle w:val="style56"/>
      </w:pPr>
      <w:r w:rsidRPr="00D51F26">
        <w:t>МАОУ Лицей № 38               МАОУ Лицей № 38                       Протокол № 1</w:t>
      </w:r>
    </w:p>
    <w:p w:rsidR="00C0693B" w:rsidRPr="00D51F26" w:rsidRDefault="00C0693B" w:rsidP="00C0693B">
      <w:pPr>
        <w:pStyle w:val="style56"/>
      </w:pPr>
      <w:r w:rsidRPr="00D51F26">
        <w:t xml:space="preserve">___ В.В.Полетаев                  ____Е. Ю. </w:t>
      </w:r>
      <w:proofErr w:type="spellStart"/>
      <w:r w:rsidRPr="00D51F26">
        <w:t>Гильфанова</w:t>
      </w:r>
      <w:proofErr w:type="spellEnd"/>
      <w:r w:rsidRPr="00D51F26">
        <w:t xml:space="preserve">    </w:t>
      </w:r>
      <w:r>
        <w:t xml:space="preserve">               от  «__ » ___ 2023</w:t>
      </w:r>
      <w:r w:rsidRPr="00D51F26">
        <w:t xml:space="preserve"> г</w:t>
      </w:r>
    </w:p>
    <w:p w:rsidR="00C0693B" w:rsidRPr="00D51F26" w:rsidRDefault="00C0693B" w:rsidP="00C0693B">
      <w:pPr>
        <w:pStyle w:val="style56"/>
      </w:pPr>
      <w:r w:rsidRPr="00D51F26">
        <w:t xml:space="preserve">  «__ » ___ 20</w:t>
      </w:r>
      <w:r>
        <w:t>23</w:t>
      </w:r>
      <w:r w:rsidRPr="00D51F26">
        <w:t xml:space="preserve"> г</w:t>
      </w:r>
      <w:r>
        <w:t>.                «__ » ___ 2023</w:t>
      </w:r>
      <w:r w:rsidRPr="00D51F26">
        <w:t xml:space="preserve"> г                           Руководитель ШМО</w:t>
      </w:r>
    </w:p>
    <w:p w:rsidR="00C0693B" w:rsidRPr="00D51F26" w:rsidRDefault="00C0693B" w:rsidP="00C0693B">
      <w:pPr>
        <w:pStyle w:val="style56"/>
        <w:ind w:firstLine="720"/>
        <w:rPr>
          <w:u w:val="single"/>
        </w:rPr>
      </w:pPr>
      <w:r w:rsidRPr="00D51F26">
        <w:t xml:space="preserve">                                                                                               </w:t>
      </w:r>
      <w:proofErr w:type="spellStart"/>
      <w:r w:rsidRPr="00D51F26">
        <w:rPr>
          <w:u w:val="single"/>
        </w:rPr>
        <w:t>Р</w:t>
      </w:r>
      <w:r>
        <w:rPr>
          <w:u w:val="single"/>
        </w:rPr>
        <w:t>устамо</w:t>
      </w:r>
      <w:r w:rsidRPr="00D51F26">
        <w:rPr>
          <w:u w:val="single"/>
        </w:rPr>
        <w:t>ва</w:t>
      </w:r>
      <w:proofErr w:type="spellEnd"/>
      <w:r w:rsidRPr="00D51F26">
        <w:rPr>
          <w:u w:val="single"/>
        </w:rPr>
        <w:t xml:space="preserve"> Ю.А.</w:t>
      </w:r>
    </w:p>
    <w:p w:rsidR="00C0693B" w:rsidRDefault="00C0693B" w:rsidP="00C0693B">
      <w:pPr>
        <w:pStyle w:val="style56"/>
      </w:pPr>
    </w:p>
    <w:p w:rsidR="00C0693B" w:rsidRPr="00D51F26" w:rsidRDefault="00C0693B" w:rsidP="00C0693B">
      <w:pPr>
        <w:pStyle w:val="style56"/>
      </w:pPr>
    </w:p>
    <w:p w:rsidR="00C0693B" w:rsidRDefault="00C0693B" w:rsidP="00C0693B">
      <w:pPr>
        <w:pStyle w:val="style56"/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C0693B" w:rsidRDefault="00C0693B" w:rsidP="00C0693B">
      <w:pPr>
        <w:pStyle w:val="style56"/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внеурочной деятельности</w:t>
      </w:r>
    </w:p>
    <w:p w:rsidR="00C0693B" w:rsidRDefault="00C0693B" w:rsidP="00C0693B">
      <w:pPr>
        <w:pStyle w:val="style56"/>
        <w:ind w:firstLine="720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«Трудные вопросы изучения русского языка»</w:t>
      </w:r>
    </w:p>
    <w:p w:rsidR="00C0693B" w:rsidRDefault="00C0693B" w:rsidP="00C0693B">
      <w:pPr>
        <w:pStyle w:val="style56"/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5 класс</w:t>
      </w:r>
    </w:p>
    <w:p w:rsidR="00C0693B" w:rsidRDefault="00C0693B" w:rsidP="00C0693B">
      <w:pPr>
        <w:pStyle w:val="style56"/>
        <w:spacing w:before="0" w:beforeAutospacing="0" w:after="0" w:afterAutospacing="0"/>
        <w:rPr>
          <w:sz w:val="28"/>
          <w:szCs w:val="28"/>
        </w:rPr>
      </w:pPr>
    </w:p>
    <w:p w:rsidR="00C0693B" w:rsidRDefault="00C0693B" w:rsidP="00C0693B">
      <w:pPr>
        <w:pStyle w:val="style56"/>
        <w:spacing w:before="0" w:beforeAutospacing="0" w:after="0" w:afterAutospacing="0"/>
        <w:rPr>
          <w:sz w:val="28"/>
          <w:szCs w:val="28"/>
        </w:rPr>
      </w:pPr>
    </w:p>
    <w:p w:rsidR="00C0693B" w:rsidRDefault="00C0693B" w:rsidP="00C0693B">
      <w:pPr>
        <w:pStyle w:val="style56"/>
        <w:spacing w:before="0" w:beforeAutospacing="0" w:after="0" w:afterAutospacing="0"/>
        <w:ind w:firstLine="720"/>
        <w:rPr>
          <w:sz w:val="28"/>
          <w:szCs w:val="28"/>
        </w:rPr>
      </w:pPr>
    </w:p>
    <w:p w:rsidR="00C0693B" w:rsidRDefault="00C0693B" w:rsidP="00C0693B">
      <w:pPr>
        <w:pStyle w:val="style56"/>
        <w:spacing w:before="0" w:beforeAutospacing="0" w:after="0" w:afterAutospacing="0"/>
        <w:ind w:firstLine="720"/>
        <w:rPr>
          <w:sz w:val="28"/>
          <w:szCs w:val="28"/>
        </w:rPr>
      </w:pPr>
    </w:p>
    <w:p w:rsidR="00C0693B" w:rsidRDefault="00C0693B" w:rsidP="00C0693B">
      <w:pPr>
        <w:pStyle w:val="style56"/>
        <w:spacing w:before="0" w:beforeAutospacing="0" w:after="0" w:afterAutospacing="0"/>
        <w:ind w:firstLine="720"/>
        <w:rPr>
          <w:sz w:val="28"/>
          <w:szCs w:val="28"/>
        </w:rPr>
      </w:pPr>
    </w:p>
    <w:p w:rsidR="00C0693B" w:rsidRDefault="00C0693B" w:rsidP="00C0693B">
      <w:pPr>
        <w:pStyle w:val="style56"/>
        <w:spacing w:before="0" w:beforeAutospacing="0" w:after="0" w:afterAutospacing="0"/>
        <w:ind w:firstLine="720"/>
        <w:rPr>
          <w:sz w:val="28"/>
          <w:szCs w:val="28"/>
        </w:rPr>
      </w:pPr>
    </w:p>
    <w:p w:rsidR="00C0693B" w:rsidRDefault="00C0693B" w:rsidP="00C0693B">
      <w:pPr>
        <w:jc w:val="center"/>
      </w:pPr>
    </w:p>
    <w:p w:rsidR="00C0693B" w:rsidRDefault="00C0693B" w:rsidP="00C0693B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Учитель   </w:t>
      </w:r>
      <w:r>
        <w:rPr>
          <w:sz w:val="28"/>
          <w:szCs w:val="28"/>
          <w:u w:val="single"/>
        </w:rPr>
        <w:t>Трусова Е.А.</w:t>
      </w:r>
    </w:p>
    <w:p w:rsidR="00C0693B" w:rsidRDefault="00C0693B" w:rsidP="00C0693B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Количество часов за год по программе - </w:t>
      </w:r>
      <w:r w:rsidR="009A010D">
        <w:rPr>
          <w:sz w:val="28"/>
          <w:szCs w:val="28"/>
          <w:u w:val="single"/>
        </w:rPr>
        <w:t>34</w:t>
      </w:r>
    </w:p>
    <w:p w:rsidR="00C0693B" w:rsidRDefault="00C0693B" w:rsidP="00C0693B"/>
    <w:p w:rsidR="00C0693B" w:rsidRDefault="00C0693B" w:rsidP="00C0693B">
      <w:pPr>
        <w:pStyle w:val="style56"/>
        <w:spacing w:before="0" w:beforeAutospacing="0" w:after="0" w:afterAutospacing="0"/>
        <w:ind w:firstLine="720"/>
        <w:rPr>
          <w:sz w:val="28"/>
          <w:szCs w:val="28"/>
        </w:rPr>
      </w:pPr>
    </w:p>
    <w:p w:rsidR="00C0693B" w:rsidRDefault="00C0693B" w:rsidP="00C0693B">
      <w:pPr>
        <w:pStyle w:val="style56"/>
        <w:spacing w:before="0" w:beforeAutospacing="0" w:after="0" w:afterAutospacing="0"/>
        <w:ind w:firstLine="720"/>
        <w:rPr>
          <w:sz w:val="28"/>
          <w:szCs w:val="28"/>
        </w:rPr>
      </w:pPr>
    </w:p>
    <w:p w:rsidR="00C0693B" w:rsidRDefault="00C0693B" w:rsidP="00C0693B">
      <w:pPr>
        <w:pStyle w:val="style56"/>
        <w:spacing w:before="0" w:beforeAutospacing="0" w:after="0" w:afterAutospacing="0"/>
        <w:rPr>
          <w:sz w:val="28"/>
          <w:szCs w:val="28"/>
        </w:rPr>
      </w:pPr>
    </w:p>
    <w:p w:rsidR="00C0693B" w:rsidRDefault="00C0693B" w:rsidP="00C0693B">
      <w:pPr>
        <w:pStyle w:val="style56"/>
        <w:spacing w:before="0" w:beforeAutospacing="0" w:after="0" w:afterAutospacing="0"/>
        <w:rPr>
          <w:sz w:val="28"/>
          <w:szCs w:val="28"/>
        </w:rPr>
      </w:pPr>
    </w:p>
    <w:p w:rsidR="00C0693B" w:rsidRDefault="00C0693B" w:rsidP="00C0693B">
      <w:pPr>
        <w:pStyle w:val="style56"/>
        <w:spacing w:before="0" w:beforeAutospacing="0" w:after="0" w:afterAutospacing="0"/>
        <w:rPr>
          <w:sz w:val="28"/>
          <w:szCs w:val="28"/>
        </w:rPr>
      </w:pPr>
    </w:p>
    <w:p w:rsidR="00C0693B" w:rsidRDefault="00C0693B" w:rsidP="00C0693B">
      <w:pPr>
        <w:pStyle w:val="style56"/>
        <w:spacing w:before="0" w:beforeAutospacing="0" w:after="0" w:afterAutospacing="0"/>
        <w:rPr>
          <w:sz w:val="28"/>
          <w:szCs w:val="28"/>
        </w:rPr>
      </w:pPr>
    </w:p>
    <w:p w:rsidR="00C0693B" w:rsidRDefault="00C0693B" w:rsidP="00C0693B">
      <w:pPr>
        <w:pStyle w:val="style56"/>
        <w:spacing w:before="0" w:beforeAutospacing="0" w:after="0" w:afterAutospacing="0"/>
        <w:rPr>
          <w:sz w:val="28"/>
          <w:szCs w:val="28"/>
        </w:rPr>
      </w:pPr>
    </w:p>
    <w:p w:rsidR="00C0693B" w:rsidRDefault="00C0693B" w:rsidP="00C0693B">
      <w:pPr>
        <w:pStyle w:val="style56"/>
        <w:spacing w:before="0" w:beforeAutospacing="0" w:after="0" w:afterAutospacing="0"/>
        <w:ind w:firstLine="720"/>
        <w:jc w:val="center"/>
        <w:rPr>
          <w:sz w:val="28"/>
          <w:szCs w:val="28"/>
        </w:rPr>
      </w:pPr>
    </w:p>
    <w:p w:rsidR="00C0693B" w:rsidRPr="00FA77F7" w:rsidRDefault="00C0693B" w:rsidP="00C0693B">
      <w:pPr>
        <w:pStyle w:val="style56"/>
        <w:spacing w:before="0" w:beforeAutospacing="0" w:after="0" w:afterAutospacing="0"/>
        <w:ind w:left="2832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2023-2024 г.</w:t>
      </w:r>
    </w:p>
    <w:p w:rsidR="00C0693B" w:rsidRDefault="00C0693B" w:rsidP="00C0693B">
      <w:pPr>
        <w:rPr>
          <w:sz w:val="28"/>
          <w:szCs w:val="28"/>
        </w:rPr>
      </w:pPr>
    </w:p>
    <w:p w:rsidR="00C0693B" w:rsidRDefault="00C0693B" w:rsidP="00C0693B">
      <w:pPr>
        <w:ind w:firstLine="709"/>
        <w:jc w:val="center"/>
      </w:pPr>
    </w:p>
    <w:p w:rsidR="00C0693B" w:rsidRPr="001A17DD" w:rsidRDefault="00C0693B" w:rsidP="00C0693B">
      <w:pPr>
        <w:ind w:firstLine="709"/>
        <w:rPr>
          <w:b/>
          <w:szCs w:val="28"/>
        </w:rPr>
      </w:pPr>
      <w:r w:rsidRPr="001A17DD">
        <w:rPr>
          <w:szCs w:val="28"/>
        </w:rPr>
        <w:lastRenderedPageBreak/>
        <w:t>Рабочая программа</w:t>
      </w:r>
      <w:r w:rsidRPr="001A17DD">
        <w:rPr>
          <w:b/>
          <w:szCs w:val="28"/>
        </w:rPr>
        <w:t xml:space="preserve"> </w:t>
      </w:r>
      <w:r w:rsidRPr="001A17DD">
        <w:rPr>
          <w:szCs w:val="28"/>
        </w:rPr>
        <w:t>составлена на основе следующих нормативных документов:</w:t>
      </w:r>
    </w:p>
    <w:p w:rsidR="00C0693B" w:rsidRPr="001A17DD" w:rsidRDefault="00C0693B" w:rsidP="00C0693B">
      <w:pPr>
        <w:ind w:right="-1" w:firstLine="709"/>
        <w:jc w:val="both"/>
        <w:rPr>
          <w:rFonts w:eastAsia="SimSun"/>
          <w:szCs w:val="28"/>
          <w:lang w:eastAsia="zh-CN"/>
        </w:rPr>
      </w:pPr>
    </w:p>
    <w:p w:rsidR="00C0693B" w:rsidRPr="001A17DD" w:rsidRDefault="00C0693B" w:rsidP="00C0693B">
      <w:pPr>
        <w:widowControl w:val="0"/>
        <w:numPr>
          <w:ilvl w:val="0"/>
          <w:numId w:val="48"/>
        </w:numPr>
        <w:suppressAutoHyphens/>
        <w:ind w:left="1418" w:right="-1" w:hanging="1077"/>
        <w:jc w:val="both"/>
        <w:rPr>
          <w:rFonts w:eastAsia="SimSun"/>
          <w:szCs w:val="28"/>
          <w:lang w:eastAsia="zh-CN"/>
        </w:rPr>
      </w:pPr>
      <w:r w:rsidRPr="001A17DD">
        <w:rPr>
          <w:rFonts w:eastAsia="SimSun"/>
          <w:szCs w:val="28"/>
          <w:lang w:eastAsia="zh-CN"/>
        </w:rPr>
        <w:t>Федеральный закон от 29 декабря 2012 года № 273-ФЗ «Об образовании в Российской Федерации»;</w:t>
      </w:r>
    </w:p>
    <w:p w:rsidR="00C0693B" w:rsidRPr="001A17DD" w:rsidRDefault="00C0693B" w:rsidP="00C0693B">
      <w:pPr>
        <w:widowControl w:val="0"/>
        <w:numPr>
          <w:ilvl w:val="0"/>
          <w:numId w:val="48"/>
        </w:numPr>
        <w:suppressAutoHyphens/>
        <w:ind w:left="1418" w:hanging="1077"/>
        <w:rPr>
          <w:rFonts w:eastAsia="SimSun"/>
          <w:szCs w:val="28"/>
          <w:lang w:eastAsia="zh-CN"/>
        </w:rPr>
      </w:pPr>
      <w:r w:rsidRPr="001A17DD">
        <w:rPr>
          <w:rFonts w:eastAsia="SimSun"/>
          <w:szCs w:val="28"/>
          <w:lang w:eastAsia="zh-CN"/>
        </w:rPr>
        <w:t>Приказы  Министерства образования и науки Российской Федерации:</w:t>
      </w:r>
    </w:p>
    <w:p w:rsidR="00C0693B" w:rsidRPr="001A17DD" w:rsidRDefault="00C0693B" w:rsidP="00C0693B">
      <w:pPr>
        <w:rPr>
          <w:rFonts w:eastAsia="SimSun"/>
          <w:bCs/>
          <w:shd w:val="clear" w:color="auto" w:fill="F7F7F8"/>
          <w:lang w:eastAsia="zh-CN"/>
        </w:rPr>
      </w:pPr>
      <w:r w:rsidRPr="001A17DD">
        <w:rPr>
          <w:rFonts w:eastAsia="SimSun"/>
          <w:lang w:eastAsia="zh-CN"/>
        </w:rPr>
        <w:t xml:space="preserve">- от 06 октября 2009 года  № 373 «Об утверждении </w:t>
      </w:r>
      <w:r w:rsidRPr="001A17DD">
        <w:rPr>
          <w:rFonts w:eastAsia="SimSun"/>
          <w:bCs/>
          <w:shd w:val="clear" w:color="auto" w:fill="F7F7F8"/>
          <w:lang w:eastAsia="zh-CN"/>
        </w:rPr>
        <w:t>и введении в действие федерального государственного образовательного стандарта начального общего образования»;</w:t>
      </w:r>
    </w:p>
    <w:p w:rsidR="00C0693B" w:rsidRPr="001A17DD" w:rsidRDefault="00C0693B" w:rsidP="00C0693B">
      <w:pPr>
        <w:rPr>
          <w:rFonts w:eastAsia="SimSun"/>
          <w:bCs/>
          <w:shd w:val="clear" w:color="auto" w:fill="F7F7F8"/>
          <w:lang w:eastAsia="zh-CN"/>
        </w:rPr>
      </w:pPr>
      <w:r w:rsidRPr="001A17DD">
        <w:rPr>
          <w:rFonts w:eastAsia="SimSun"/>
          <w:bCs/>
          <w:shd w:val="clear" w:color="auto" w:fill="F7F7F8"/>
          <w:lang w:eastAsia="zh-CN"/>
        </w:rPr>
        <w:t xml:space="preserve"> - от 17 декабря 2010 года № 1897 «Об утверждении федерального государственного образовательного стандарта основного общего образования»;</w:t>
      </w:r>
    </w:p>
    <w:p w:rsidR="00C0693B" w:rsidRPr="001A17DD" w:rsidRDefault="00C0693B" w:rsidP="00C0693B">
      <w:pPr>
        <w:rPr>
          <w:rFonts w:eastAsia="SimSun"/>
          <w:szCs w:val="28"/>
          <w:lang w:eastAsia="zh-CN"/>
        </w:rPr>
      </w:pPr>
      <w:r w:rsidRPr="001A17DD">
        <w:rPr>
          <w:rFonts w:eastAsia="SimSun"/>
          <w:bCs/>
          <w:szCs w:val="28"/>
          <w:shd w:val="clear" w:color="auto" w:fill="F7F7F8"/>
          <w:lang w:eastAsia="zh-CN"/>
        </w:rPr>
        <w:t>- от 17 мая 2012 года № 413 «Об утверждении федерального государственного образовательного стандарта среднего (полного) общего образования»;</w:t>
      </w:r>
      <w:r w:rsidRPr="001A17DD">
        <w:rPr>
          <w:rFonts w:eastAsia="SimSun"/>
          <w:szCs w:val="28"/>
          <w:lang w:eastAsia="zh-CN"/>
        </w:rPr>
        <w:t xml:space="preserve"> </w:t>
      </w:r>
    </w:p>
    <w:p w:rsidR="00C0693B" w:rsidRPr="001A17DD" w:rsidRDefault="00C0693B" w:rsidP="00C0693B">
      <w:pPr>
        <w:widowControl w:val="0"/>
        <w:numPr>
          <w:ilvl w:val="0"/>
          <w:numId w:val="48"/>
        </w:numPr>
        <w:suppressAutoHyphens/>
        <w:ind w:left="1418" w:hanging="1077"/>
        <w:rPr>
          <w:rFonts w:eastAsia="SimSun"/>
          <w:szCs w:val="28"/>
          <w:lang w:eastAsia="zh-CN"/>
        </w:rPr>
      </w:pPr>
      <w:r w:rsidRPr="001A17DD">
        <w:rPr>
          <w:rFonts w:eastAsia="SimSun"/>
          <w:szCs w:val="28"/>
          <w:lang w:eastAsia="zh-CN"/>
        </w:rPr>
        <w:t xml:space="preserve">Приказ  Министерства образования и науки Российской Федерации от 31 декабря 2015 года №1577 «О внесении изменений в федеральный государственный образовательный стандарт основного общего образования»;      </w:t>
      </w:r>
    </w:p>
    <w:p w:rsidR="00C0693B" w:rsidRPr="001A17DD" w:rsidRDefault="00C0693B" w:rsidP="00C0693B">
      <w:pPr>
        <w:numPr>
          <w:ilvl w:val="0"/>
          <w:numId w:val="48"/>
        </w:numPr>
        <w:ind w:left="1418" w:hanging="1077"/>
        <w:contextualSpacing/>
        <w:jc w:val="both"/>
      </w:pPr>
      <w:proofErr w:type="gramStart"/>
      <w:r w:rsidRPr="001A17DD">
        <w:t xml:space="preserve">Приказ Министерства просвещения Российской Федерации от 23 декабря 2020 г. № 766 «О Внесении изменений в федеральный перечень учебников, </w:t>
      </w:r>
      <w:proofErr w:type="spellStart"/>
      <w:r w:rsidRPr="001A17DD">
        <w:t>допущеных</w:t>
      </w:r>
      <w:proofErr w:type="spellEnd"/>
      <w:r w:rsidRPr="001A17DD">
        <w:t xml:space="preserve">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утвержденный приказом Министерства просвещения  Российской Федерации от 20 мая 2020 г. № 254»</w:t>
      </w:r>
      <w:proofErr w:type="gramEnd"/>
    </w:p>
    <w:p w:rsidR="00C0693B" w:rsidRPr="001A17DD" w:rsidRDefault="00C0693B" w:rsidP="00C0693B">
      <w:pPr>
        <w:numPr>
          <w:ilvl w:val="0"/>
          <w:numId w:val="48"/>
        </w:numPr>
        <w:ind w:left="1418" w:hanging="1077"/>
        <w:contextualSpacing/>
        <w:jc w:val="both"/>
      </w:pPr>
      <w:r w:rsidRPr="001A17DD">
        <w:rPr>
          <w:bCs/>
          <w:color w:val="202124"/>
          <w:shd w:val="clear" w:color="auto" w:fill="FFFFFF"/>
        </w:rPr>
        <w:t>Постановление</w:t>
      </w:r>
      <w:r w:rsidRPr="001A17DD">
        <w:rPr>
          <w:color w:val="202124"/>
          <w:shd w:val="clear" w:color="auto" w:fill="FFFFFF"/>
        </w:rPr>
        <w:t> Главного государственного </w:t>
      </w:r>
      <w:r w:rsidRPr="001A17DD">
        <w:rPr>
          <w:bCs/>
          <w:color w:val="202124"/>
          <w:shd w:val="clear" w:color="auto" w:fill="FFFFFF"/>
        </w:rPr>
        <w:t>санитарного врача</w:t>
      </w:r>
      <w:r w:rsidRPr="001A17DD">
        <w:rPr>
          <w:color w:val="202124"/>
          <w:shd w:val="clear" w:color="auto" w:fill="FFFFFF"/>
        </w:rPr>
        <w:t> Российской Федерации от </w:t>
      </w:r>
      <w:r w:rsidRPr="001A17DD">
        <w:rPr>
          <w:bCs/>
          <w:color w:val="202124"/>
          <w:shd w:val="clear" w:color="auto" w:fill="FFFFFF"/>
        </w:rPr>
        <w:t>28.01.2021</w:t>
      </w:r>
      <w:r w:rsidRPr="001A17DD">
        <w:rPr>
          <w:color w:val="202124"/>
          <w:shd w:val="clear" w:color="auto" w:fill="FFFFFF"/>
        </w:rPr>
        <w:t> г. </w:t>
      </w:r>
      <w:r w:rsidRPr="001A17DD">
        <w:rPr>
          <w:bCs/>
          <w:color w:val="202124"/>
          <w:shd w:val="clear" w:color="auto" w:fill="FFFFFF"/>
        </w:rPr>
        <w:t>№ 2</w:t>
      </w:r>
      <w:r w:rsidRPr="001A17DD">
        <w:rPr>
          <w:color w:val="202124"/>
          <w:shd w:val="clear" w:color="auto" w:fill="FFFFFF"/>
        </w:rPr>
        <w:t> "Об утверждении </w:t>
      </w:r>
      <w:r w:rsidRPr="001A17DD">
        <w:rPr>
          <w:bCs/>
          <w:color w:val="202124"/>
          <w:shd w:val="clear" w:color="auto" w:fill="FFFFFF"/>
        </w:rPr>
        <w:t>санитарных</w:t>
      </w:r>
      <w:r w:rsidRPr="001A17DD">
        <w:rPr>
          <w:color w:val="202124"/>
          <w:shd w:val="clear" w:color="auto" w:fill="FFFFFF"/>
        </w:rPr>
        <w:t xml:space="preserve"> правил и норм </w:t>
      </w:r>
      <w:proofErr w:type="spellStart"/>
      <w:r w:rsidRPr="001A17DD">
        <w:rPr>
          <w:color w:val="202124"/>
          <w:shd w:val="clear" w:color="auto" w:fill="FFFFFF"/>
        </w:rPr>
        <w:t>СанПиН</w:t>
      </w:r>
      <w:proofErr w:type="spellEnd"/>
      <w:r w:rsidRPr="001A17DD">
        <w:rPr>
          <w:color w:val="202124"/>
          <w:shd w:val="clear" w:color="auto" w:fill="FFFFFF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обитания"</w:t>
      </w:r>
    </w:p>
    <w:p w:rsidR="00C0693B" w:rsidRPr="001A17DD" w:rsidRDefault="00C0693B" w:rsidP="00C0693B">
      <w:pPr>
        <w:widowControl w:val="0"/>
        <w:numPr>
          <w:ilvl w:val="0"/>
          <w:numId w:val="48"/>
        </w:numPr>
        <w:suppressAutoHyphens/>
        <w:ind w:left="1418" w:hanging="1077"/>
        <w:rPr>
          <w:rFonts w:eastAsia="SimSun"/>
          <w:bCs/>
          <w:szCs w:val="28"/>
          <w:shd w:val="clear" w:color="auto" w:fill="F7F7F8"/>
          <w:lang w:eastAsia="zh-CN"/>
        </w:rPr>
      </w:pPr>
      <w:r w:rsidRPr="001A17DD">
        <w:rPr>
          <w:rFonts w:eastAsia="SimSun"/>
          <w:bCs/>
          <w:szCs w:val="28"/>
          <w:shd w:val="clear" w:color="auto" w:fill="F7F7F8"/>
          <w:lang w:eastAsia="zh-CN"/>
        </w:rPr>
        <w:t xml:space="preserve"> Основная образовательная программа НОО МАОУ города Ульяновска «Физико-математический лицей № 38»;</w:t>
      </w:r>
    </w:p>
    <w:p w:rsidR="00C0693B" w:rsidRPr="001A17DD" w:rsidRDefault="00C0693B" w:rsidP="00C0693B">
      <w:pPr>
        <w:widowControl w:val="0"/>
        <w:numPr>
          <w:ilvl w:val="0"/>
          <w:numId w:val="48"/>
        </w:numPr>
        <w:suppressAutoHyphens/>
        <w:ind w:left="1418" w:hanging="1077"/>
        <w:rPr>
          <w:rFonts w:eastAsia="SimSun"/>
          <w:bCs/>
          <w:szCs w:val="28"/>
          <w:shd w:val="clear" w:color="auto" w:fill="F7F7F8"/>
          <w:lang w:eastAsia="zh-CN"/>
        </w:rPr>
      </w:pPr>
      <w:r w:rsidRPr="001A17DD">
        <w:rPr>
          <w:rFonts w:eastAsia="SimSun"/>
          <w:bCs/>
          <w:szCs w:val="28"/>
          <w:shd w:val="clear" w:color="auto" w:fill="F7F7F8"/>
          <w:lang w:eastAsia="zh-CN"/>
        </w:rPr>
        <w:t xml:space="preserve"> Основная образовательная программ</w:t>
      </w:r>
      <w:proofErr w:type="gramStart"/>
      <w:r w:rsidRPr="001A17DD">
        <w:rPr>
          <w:rFonts w:eastAsia="SimSun"/>
          <w:bCs/>
          <w:szCs w:val="28"/>
          <w:shd w:val="clear" w:color="auto" w:fill="F7F7F8"/>
          <w:lang w:eastAsia="zh-CN"/>
        </w:rPr>
        <w:t>а  ООО</w:t>
      </w:r>
      <w:proofErr w:type="gramEnd"/>
      <w:r w:rsidRPr="001A17DD">
        <w:rPr>
          <w:rFonts w:eastAsia="SimSun"/>
          <w:bCs/>
          <w:szCs w:val="28"/>
          <w:shd w:val="clear" w:color="auto" w:fill="F7F7F8"/>
          <w:lang w:eastAsia="zh-CN"/>
        </w:rPr>
        <w:t xml:space="preserve"> МАОУ города Ульяновска «Физико-математический лицей № 38»;</w:t>
      </w:r>
    </w:p>
    <w:p w:rsidR="00C0693B" w:rsidRPr="001A17DD" w:rsidRDefault="00C0693B" w:rsidP="00C0693B">
      <w:pPr>
        <w:widowControl w:val="0"/>
        <w:numPr>
          <w:ilvl w:val="0"/>
          <w:numId w:val="48"/>
        </w:numPr>
        <w:suppressAutoHyphens/>
        <w:ind w:left="1418" w:hanging="1077"/>
        <w:rPr>
          <w:rFonts w:eastAsia="SimSun"/>
          <w:bCs/>
          <w:szCs w:val="28"/>
          <w:shd w:val="clear" w:color="auto" w:fill="F7F7F8"/>
          <w:lang w:eastAsia="zh-CN"/>
        </w:rPr>
      </w:pPr>
      <w:r w:rsidRPr="001A17DD">
        <w:rPr>
          <w:rFonts w:eastAsia="SimSun"/>
          <w:bCs/>
          <w:szCs w:val="28"/>
          <w:shd w:val="clear" w:color="auto" w:fill="F7F7F8"/>
          <w:lang w:eastAsia="zh-CN"/>
        </w:rPr>
        <w:t>Образовательная программа  СОО МАОУ города Ульяновска «Физико-математический лицей № 38»;</w:t>
      </w:r>
    </w:p>
    <w:p w:rsidR="00C0693B" w:rsidRPr="001A17DD" w:rsidRDefault="00C0693B" w:rsidP="00C0693B">
      <w:pPr>
        <w:widowControl w:val="0"/>
        <w:numPr>
          <w:ilvl w:val="0"/>
          <w:numId w:val="48"/>
        </w:numPr>
        <w:suppressAutoHyphens/>
        <w:ind w:left="1418" w:hanging="1077"/>
        <w:rPr>
          <w:rFonts w:eastAsia="SimSun"/>
          <w:bCs/>
          <w:szCs w:val="28"/>
          <w:shd w:val="clear" w:color="auto" w:fill="F7F7F8"/>
          <w:lang w:eastAsia="zh-CN"/>
        </w:rPr>
      </w:pPr>
      <w:r w:rsidRPr="001A17DD">
        <w:rPr>
          <w:rFonts w:eastAsia="SimSun"/>
          <w:bCs/>
          <w:szCs w:val="28"/>
          <w:shd w:val="clear" w:color="auto" w:fill="F7F7F8"/>
          <w:lang w:eastAsia="zh-CN"/>
        </w:rPr>
        <w:t>Учебный план МАОУ города Ульяновска «Физико-математический лицей № 38»на 2022-2023 учебный год;</w:t>
      </w:r>
    </w:p>
    <w:p w:rsidR="00C0693B" w:rsidRPr="001A17DD" w:rsidRDefault="00C0693B" w:rsidP="00C0693B">
      <w:pPr>
        <w:widowControl w:val="0"/>
        <w:numPr>
          <w:ilvl w:val="0"/>
          <w:numId w:val="48"/>
        </w:numPr>
        <w:suppressAutoHyphens/>
        <w:ind w:left="1418" w:hanging="1077"/>
        <w:rPr>
          <w:rFonts w:eastAsia="SimSun"/>
          <w:bCs/>
          <w:szCs w:val="28"/>
          <w:shd w:val="clear" w:color="auto" w:fill="F7F7F8"/>
          <w:lang w:eastAsia="zh-CN"/>
        </w:rPr>
      </w:pPr>
      <w:r w:rsidRPr="001A17DD">
        <w:rPr>
          <w:rFonts w:eastAsia="SimSun"/>
          <w:bCs/>
          <w:szCs w:val="28"/>
          <w:shd w:val="clear" w:color="auto" w:fill="F7F7F8"/>
          <w:lang w:eastAsia="zh-CN"/>
        </w:rPr>
        <w:t xml:space="preserve">Годовой календарный график МАОУ города Ульяновска «Физико-математический лицей № 38»; </w:t>
      </w:r>
    </w:p>
    <w:p w:rsidR="00C0693B" w:rsidRDefault="00C0693B" w:rsidP="00C0693B">
      <w:pPr>
        <w:widowControl w:val="0"/>
        <w:numPr>
          <w:ilvl w:val="0"/>
          <w:numId w:val="48"/>
        </w:numPr>
        <w:suppressAutoHyphens/>
        <w:ind w:left="1418" w:hanging="1077"/>
        <w:rPr>
          <w:rFonts w:eastAsia="SimSun"/>
          <w:bCs/>
          <w:szCs w:val="28"/>
          <w:shd w:val="clear" w:color="auto" w:fill="F7F7F8"/>
          <w:lang w:eastAsia="zh-CN"/>
        </w:rPr>
      </w:pPr>
      <w:r w:rsidRPr="001A17DD">
        <w:rPr>
          <w:rFonts w:eastAsia="SimSun"/>
          <w:bCs/>
          <w:szCs w:val="28"/>
          <w:shd w:val="clear" w:color="auto" w:fill="F7F7F8"/>
          <w:lang w:eastAsia="zh-CN"/>
        </w:rPr>
        <w:t>Положение о рабочей программе МАОУ города Ульяновска «Физико-математический лицей № 38</w:t>
      </w:r>
    </w:p>
    <w:p w:rsidR="00C0693B" w:rsidRPr="001A7FE0" w:rsidRDefault="00C0693B" w:rsidP="00C0693B">
      <w:pPr>
        <w:widowControl w:val="0"/>
        <w:numPr>
          <w:ilvl w:val="0"/>
          <w:numId w:val="48"/>
        </w:numPr>
        <w:suppressAutoHyphens/>
        <w:ind w:left="1418" w:hanging="1077"/>
        <w:rPr>
          <w:rFonts w:eastAsia="SimSun"/>
          <w:bCs/>
          <w:szCs w:val="28"/>
          <w:shd w:val="clear" w:color="auto" w:fill="F7F7F8"/>
          <w:lang w:eastAsia="zh-CN"/>
        </w:rPr>
      </w:pPr>
      <w:r w:rsidRPr="001A7FE0">
        <w:t>Учебный план МАОУ города Ульяновска «Физико-математический лицей №38» на 2023-2021</w:t>
      </w:r>
      <w:r>
        <w:t xml:space="preserve"> учебный год.</w:t>
      </w:r>
    </w:p>
    <w:p w:rsidR="00C0693B" w:rsidRDefault="00C0693B" w:rsidP="00C0693B">
      <w:pPr>
        <w:ind w:firstLine="709"/>
        <w:jc w:val="both"/>
      </w:pPr>
    </w:p>
    <w:p w:rsidR="008A75AD" w:rsidRDefault="00627ACB" w:rsidP="00C0693B">
      <w:pPr>
        <w:tabs>
          <w:tab w:val="left" w:pos="709"/>
          <w:tab w:val="left" w:pos="1418"/>
        </w:tabs>
        <w:ind w:right="-1"/>
        <w:jc w:val="both"/>
      </w:pPr>
      <w:r w:rsidRPr="005A2931">
        <w:t xml:space="preserve">Программа занятий </w:t>
      </w:r>
      <w:r w:rsidRPr="008A75AD">
        <w:rPr>
          <w:b/>
        </w:rPr>
        <w:t>ориентирована на учебник</w:t>
      </w:r>
      <w:r w:rsidRPr="005A2931">
        <w:t xml:space="preserve">: </w:t>
      </w:r>
      <w:proofErr w:type="spellStart"/>
      <w:r w:rsidR="008A75AD" w:rsidRPr="00601AF4">
        <w:t>Ладыженская</w:t>
      </w:r>
      <w:proofErr w:type="spellEnd"/>
      <w:r w:rsidR="008A75AD" w:rsidRPr="00601AF4">
        <w:t xml:space="preserve"> Т.А., Баранов М.Т.,  </w:t>
      </w:r>
      <w:proofErr w:type="spellStart"/>
      <w:r w:rsidR="008A75AD" w:rsidRPr="00601AF4">
        <w:t>Тростенцова</w:t>
      </w:r>
      <w:proofErr w:type="spellEnd"/>
      <w:r w:rsidR="008A75AD" w:rsidRPr="00601AF4">
        <w:t xml:space="preserve"> Л.А. Русский язык. </w:t>
      </w:r>
      <w:r w:rsidR="008A75AD">
        <w:t>5</w:t>
      </w:r>
      <w:r w:rsidR="008A75AD" w:rsidRPr="00601AF4">
        <w:t xml:space="preserve"> класс: Учебник для общеобразовательных учреждений.</w:t>
      </w:r>
      <w:r w:rsidR="008A75AD">
        <w:t xml:space="preserve"> В 2 ч.</w:t>
      </w:r>
      <w:r w:rsidR="00C0693B">
        <w:t xml:space="preserve"> М.: Просвещение, 2023</w:t>
      </w:r>
      <w:r w:rsidR="008A75AD" w:rsidRPr="00601AF4">
        <w:t>.</w:t>
      </w:r>
    </w:p>
    <w:p w:rsidR="00453589" w:rsidRDefault="00453589" w:rsidP="00453589">
      <w:pPr>
        <w:pStyle w:val="a6"/>
        <w:ind w:firstLine="708"/>
        <w:jc w:val="both"/>
        <w:rPr>
          <w:b/>
        </w:rPr>
      </w:pPr>
      <w:r w:rsidRPr="008A75AD">
        <w:rPr>
          <w:b/>
        </w:rPr>
        <w:t>Программа содержит</w:t>
      </w:r>
      <w:r>
        <w:rPr>
          <w:b/>
        </w:rPr>
        <w:t>:</w:t>
      </w:r>
    </w:p>
    <w:p w:rsidR="00453589" w:rsidRDefault="00453589" w:rsidP="00453589">
      <w:pPr>
        <w:pStyle w:val="a6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 w:rsidRPr="008826E5">
        <w:t>отобранную в соответствии с задачами обучения систему понятий  из области фонетики, лексики и фразеологии,</w:t>
      </w:r>
      <w:r>
        <w:t xml:space="preserve"> </w:t>
      </w:r>
      <w:r w:rsidRPr="008826E5">
        <w:t xml:space="preserve"> </w:t>
      </w:r>
      <w:proofErr w:type="spellStart"/>
      <w:r w:rsidRPr="008826E5">
        <w:t>морфемики</w:t>
      </w:r>
      <w:proofErr w:type="spellEnd"/>
      <w:r w:rsidRPr="008826E5">
        <w:t xml:space="preserve"> и словообразования, морфологии, синтаксиса и стилистик</w:t>
      </w:r>
      <w:r>
        <w:t xml:space="preserve">и  </w:t>
      </w:r>
      <w:r w:rsidRPr="008826E5">
        <w:t xml:space="preserve"> русского литературного языка, а также некоторые сведения о роли языка в жизни общества, о языке как развивающемся явлении и т.д.</w:t>
      </w:r>
      <w:r>
        <w:t xml:space="preserve">; </w:t>
      </w:r>
    </w:p>
    <w:p w:rsidR="00453589" w:rsidRDefault="00453589" w:rsidP="00453589">
      <w:pPr>
        <w:pStyle w:val="a6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 w:rsidRPr="008826E5">
        <w:t xml:space="preserve"> </w:t>
      </w:r>
      <w:proofErr w:type="spellStart"/>
      <w:r w:rsidRPr="008826E5">
        <w:t>речеведческие</w:t>
      </w:r>
      <w:proofErr w:type="spellEnd"/>
      <w:r w:rsidRPr="008826E5">
        <w:t xml:space="preserve"> понятия, на основе которых строится работа по развитию связной речи учащихся, - формирование коммуникативных умений и навыков; </w:t>
      </w:r>
    </w:p>
    <w:p w:rsidR="00453589" w:rsidRDefault="00453589" w:rsidP="00453589">
      <w:pPr>
        <w:pStyle w:val="a6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 w:rsidRPr="008826E5">
        <w:t>сведения об основных нормах русского литературного языка;</w:t>
      </w:r>
      <w:r>
        <w:t xml:space="preserve"> </w:t>
      </w:r>
      <w:r w:rsidRPr="008826E5">
        <w:t>сведения о графике, орфографии и пунктуации</w:t>
      </w:r>
      <w:r>
        <w:t>.</w:t>
      </w:r>
      <w:r w:rsidRPr="008826E5">
        <w:t xml:space="preserve"> </w:t>
      </w:r>
    </w:p>
    <w:p w:rsidR="00453589" w:rsidRPr="00735C5B" w:rsidRDefault="00453589" w:rsidP="00453589">
      <w:pPr>
        <w:pStyle w:val="a6"/>
        <w:ind w:firstLine="708"/>
        <w:jc w:val="both"/>
      </w:pPr>
      <w:r w:rsidRPr="005A2931">
        <w:t xml:space="preserve">Программа предусматривает прочное усвоение материала, для чего значительное место в ней отводится практической деятельности. </w:t>
      </w:r>
      <w:r w:rsidRPr="00AD0A69">
        <w:t xml:space="preserve">В этом и заключается новизна </w:t>
      </w:r>
      <w:r w:rsidRPr="00AD0A69">
        <w:lastRenderedPageBreak/>
        <w:t>программы. Главное отличие программы от уже  существующих</w:t>
      </w:r>
      <w:r w:rsidRPr="00735C5B">
        <w:rPr>
          <w:b/>
        </w:rPr>
        <w:t xml:space="preserve"> </w:t>
      </w:r>
      <w:r w:rsidRPr="00735C5B">
        <w:t>состоит в том, что в ней важное место занимает</w:t>
      </w:r>
      <w:r w:rsidR="00815F60">
        <w:t xml:space="preserve"> большое количество упражнений и заданий</w:t>
      </w:r>
      <w:r w:rsidRPr="00735C5B">
        <w:t>, направленных на обучение грамотному письму, обогащение речи учащихся, предоставление начальных сведений по теории русского языка, обеспеч</w:t>
      </w:r>
      <w:r w:rsidR="00815F60">
        <w:t>ивающих р</w:t>
      </w:r>
      <w:r w:rsidRPr="00735C5B">
        <w:t>азносторонне</w:t>
      </w:r>
      <w:r w:rsidR="00815F60">
        <w:t>е</w:t>
      </w:r>
      <w:r w:rsidRPr="00735C5B">
        <w:t xml:space="preserve"> развити</w:t>
      </w:r>
      <w:r w:rsidR="00815F60">
        <w:t>е</w:t>
      </w:r>
      <w:r w:rsidRPr="00735C5B">
        <w:t xml:space="preserve"> школьника. </w:t>
      </w:r>
    </w:p>
    <w:p w:rsidR="00627ACB" w:rsidRPr="005A2931" w:rsidRDefault="00627ACB" w:rsidP="00094B7D">
      <w:pPr>
        <w:pStyle w:val="a6"/>
        <w:tabs>
          <w:tab w:val="left" w:pos="426"/>
        </w:tabs>
        <w:jc w:val="both"/>
      </w:pPr>
      <w:r w:rsidRPr="005A2931">
        <w:tab/>
      </w:r>
      <w:r>
        <w:tab/>
      </w:r>
      <w:r w:rsidRPr="005A2931">
        <w:t>Программа построена с учетом принципов системности, научности и доступности, а также преемственности и перспективности между различными разделами курса.</w:t>
      </w:r>
    </w:p>
    <w:p w:rsidR="00627ACB" w:rsidRPr="005A2931" w:rsidRDefault="00627ACB" w:rsidP="00094B7D">
      <w:pPr>
        <w:pStyle w:val="a6"/>
        <w:ind w:firstLine="708"/>
        <w:jc w:val="both"/>
        <w:rPr>
          <w:lang w:eastAsia="en-US"/>
        </w:rPr>
      </w:pPr>
      <w:r w:rsidRPr="00CA661B">
        <w:rPr>
          <w:b/>
          <w:lang w:eastAsia="en-US"/>
        </w:rPr>
        <w:t xml:space="preserve">Цель программы </w:t>
      </w:r>
      <w:r w:rsidR="00C0693B">
        <w:rPr>
          <w:b/>
          <w:lang w:eastAsia="en-US"/>
        </w:rPr>
        <w:t>внеурочной деятельности</w:t>
      </w:r>
      <w:r w:rsidRPr="00CA661B">
        <w:rPr>
          <w:b/>
          <w:lang w:eastAsia="en-US"/>
        </w:rPr>
        <w:t>:</w:t>
      </w:r>
      <w:r w:rsidRPr="005A2931">
        <w:rPr>
          <w:lang w:eastAsia="en-US"/>
        </w:rPr>
        <w:t xml:space="preserve">  создание условий для преодоления трудностей в изучении</w:t>
      </w:r>
      <w:r w:rsidR="00007967">
        <w:rPr>
          <w:lang w:eastAsia="en-US"/>
        </w:rPr>
        <w:t xml:space="preserve"> различных </w:t>
      </w:r>
      <w:r w:rsidRPr="005A2931">
        <w:rPr>
          <w:lang w:eastAsia="en-US"/>
        </w:rPr>
        <w:t>тем</w:t>
      </w:r>
      <w:r w:rsidR="00007967">
        <w:rPr>
          <w:lang w:eastAsia="en-US"/>
        </w:rPr>
        <w:t xml:space="preserve"> современной лингвистики</w:t>
      </w:r>
      <w:r w:rsidRPr="005A2931">
        <w:rPr>
          <w:lang w:eastAsia="en-US"/>
        </w:rPr>
        <w:t xml:space="preserve">  через  практическую  отработку навыков при изучении данной темы.</w:t>
      </w:r>
    </w:p>
    <w:p w:rsidR="00627ACB" w:rsidRPr="00CA661B" w:rsidRDefault="00627ACB" w:rsidP="00CA661B">
      <w:pPr>
        <w:pStyle w:val="a6"/>
        <w:ind w:firstLine="360"/>
        <w:jc w:val="both"/>
        <w:rPr>
          <w:b/>
          <w:lang w:eastAsia="en-US"/>
        </w:rPr>
      </w:pPr>
      <w:r w:rsidRPr="00CA661B">
        <w:rPr>
          <w:b/>
          <w:lang w:eastAsia="en-US"/>
        </w:rPr>
        <w:t>Задачи:</w:t>
      </w:r>
    </w:p>
    <w:p w:rsidR="00627ACB" w:rsidRPr="005A2931" w:rsidRDefault="00627ACB" w:rsidP="00A27D8E">
      <w:pPr>
        <w:pStyle w:val="a6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lang w:eastAsia="en-US"/>
        </w:rPr>
      </w:pPr>
      <w:r w:rsidRPr="005A2931">
        <w:rPr>
          <w:lang w:eastAsia="en-US"/>
        </w:rPr>
        <w:t>систематизировать  учебный  материал по предмету, создать базу данных;</w:t>
      </w:r>
    </w:p>
    <w:p w:rsidR="00627ACB" w:rsidRPr="005A2931" w:rsidRDefault="00627ACB" w:rsidP="00A27D8E">
      <w:pPr>
        <w:pStyle w:val="a6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lang w:eastAsia="en-US"/>
        </w:rPr>
      </w:pPr>
      <w:r w:rsidRPr="005A2931">
        <w:rPr>
          <w:lang w:eastAsia="en-US"/>
        </w:rPr>
        <w:t>развивать познавательные интересы, интеллектуальные и творческие способности учащихся;</w:t>
      </w:r>
    </w:p>
    <w:p w:rsidR="00627ACB" w:rsidRPr="005A2931" w:rsidRDefault="00627ACB" w:rsidP="00A27D8E">
      <w:pPr>
        <w:pStyle w:val="a6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lang w:eastAsia="en-US"/>
        </w:rPr>
      </w:pPr>
      <w:r w:rsidRPr="005A2931">
        <w:rPr>
          <w:lang w:eastAsia="en-US"/>
        </w:rPr>
        <w:t>совершенствовать  коммуникативные  умения учащихся; умение проводить лингвистический, стилистический анализ текста; логично и образно излагать свои мысли, составлять связное высказывание; решать</w:t>
      </w:r>
      <w:r w:rsidR="00007967">
        <w:rPr>
          <w:lang w:eastAsia="en-US"/>
        </w:rPr>
        <w:t xml:space="preserve"> тестовые задания;</w:t>
      </w:r>
      <w:r w:rsidRPr="005A2931">
        <w:rPr>
          <w:lang w:eastAsia="en-US"/>
        </w:rPr>
        <w:t xml:space="preserve"> </w:t>
      </w:r>
    </w:p>
    <w:p w:rsidR="00627ACB" w:rsidRPr="005A2931" w:rsidRDefault="00627ACB" w:rsidP="00A27D8E">
      <w:pPr>
        <w:pStyle w:val="a6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lang w:eastAsia="en-US"/>
        </w:rPr>
      </w:pPr>
      <w:r w:rsidRPr="005A2931">
        <w:rPr>
          <w:lang w:eastAsia="en-US"/>
        </w:rPr>
        <w:t xml:space="preserve">способствовать воспитанию сознательного отношения к языку как явлению культуры, основному средству общения; </w:t>
      </w:r>
    </w:p>
    <w:p w:rsidR="00627ACB" w:rsidRPr="005A2931" w:rsidRDefault="00627ACB" w:rsidP="00A27D8E">
      <w:pPr>
        <w:pStyle w:val="a6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lang w:eastAsia="en-US"/>
        </w:rPr>
      </w:pPr>
      <w:r w:rsidRPr="005A2931">
        <w:rPr>
          <w:lang w:eastAsia="en-US"/>
        </w:rPr>
        <w:t>воспитание стремления к самостоятельной работе по приобретению знаний и умений в различных областях жизни;</w:t>
      </w:r>
    </w:p>
    <w:p w:rsidR="00627ACB" w:rsidRPr="00CA661B" w:rsidRDefault="00627ACB" w:rsidP="00CA661B">
      <w:pPr>
        <w:pStyle w:val="a6"/>
        <w:ind w:firstLine="426"/>
        <w:jc w:val="both"/>
      </w:pPr>
      <w:r w:rsidRPr="00CA661B">
        <w:t xml:space="preserve">В ходе занятий учащиеся овладевают следующими видами компетенций: коммуникативной, языковой,  </w:t>
      </w:r>
      <w:proofErr w:type="spellStart"/>
      <w:r w:rsidRPr="00CA661B">
        <w:t>культуроведческой</w:t>
      </w:r>
      <w:proofErr w:type="spellEnd"/>
      <w:r w:rsidRPr="00CA661B">
        <w:t xml:space="preserve">  и лингвистической.</w:t>
      </w:r>
    </w:p>
    <w:p w:rsidR="00627ACB" w:rsidRPr="00CA661B" w:rsidRDefault="00627ACB" w:rsidP="00CA661B">
      <w:pPr>
        <w:pStyle w:val="a6"/>
        <w:ind w:firstLine="426"/>
        <w:jc w:val="both"/>
        <w:rPr>
          <w:b/>
        </w:rPr>
      </w:pPr>
    </w:p>
    <w:p w:rsidR="00007967" w:rsidRDefault="00007967" w:rsidP="00CA661B">
      <w:pPr>
        <w:pStyle w:val="a6"/>
        <w:jc w:val="center"/>
        <w:rPr>
          <w:b/>
        </w:rPr>
      </w:pPr>
    </w:p>
    <w:p w:rsidR="00627ACB" w:rsidRPr="00CA661B" w:rsidRDefault="00627ACB" w:rsidP="00CA661B">
      <w:pPr>
        <w:pStyle w:val="a6"/>
        <w:jc w:val="center"/>
        <w:rPr>
          <w:b/>
        </w:rPr>
      </w:pPr>
      <w:r w:rsidRPr="00CA661B">
        <w:rPr>
          <w:b/>
        </w:rPr>
        <w:t>Методы и приёмы  обучения:</w:t>
      </w:r>
    </w:p>
    <w:p w:rsidR="00627ACB" w:rsidRPr="005A2931" w:rsidRDefault="00627ACB" w:rsidP="00CA661B">
      <w:pPr>
        <w:pStyle w:val="a6"/>
        <w:numPr>
          <w:ilvl w:val="0"/>
          <w:numId w:val="25"/>
        </w:numPr>
        <w:ind w:left="426" w:hanging="426"/>
        <w:jc w:val="both"/>
      </w:pPr>
      <w:r w:rsidRPr="005A2931">
        <w:t>обобщающая беседа по изученному материалу; индивидуальный устный опрос; фронтальный опрос;</w:t>
      </w:r>
    </w:p>
    <w:p w:rsidR="00627ACB" w:rsidRPr="005A2931" w:rsidRDefault="00627ACB" w:rsidP="00CA661B">
      <w:pPr>
        <w:pStyle w:val="a6"/>
        <w:numPr>
          <w:ilvl w:val="0"/>
          <w:numId w:val="25"/>
        </w:numPr>
        <w:ind w:left="426" w:hanging="426"/>
        <w:jc w:val="both"/>
      </w:pPr>
      <w:r w:rsidRPr="005A2931">
        <w:t>выборочная проверка упражнения; взаимопроверка; самоконтроль (по словарям, справочным пособиям);</w:t>
      </w:r>
    </w:p>
    <w:p w:rsidR="00627ACB" w:rsidRPr="005A2931" w:rsidRDefault="00627ACB" w:rsidP="00CA661B">
      <w:pPr>
        <w:pStyle w:val="a6"/>
        <w:numPr>
          <w:ilvl w:val="0"/>
          <w:numId w:val="25"/>
        </w:numPr>
        <w:ind w:left="426" w:hanging="426"/>
        <w:jc w:val="both"/>
      </w:pPr>
      <w:r w:rsidRPr="005A2931">
        <w:t>различные виды разбора (фонетический, лексический, словообразовательный, морфологический, синтаксический, лингвистический);</w:t>
      </w:r>
    </w:p>
    <w:p w:rsidR="00627ACB" w:rsidRPr="005A2931" w:rsidRDefault="00627ACB" w:rsidP="00CA661B">
      <w:pPr>
        <w:pStyle w:val="a6"/>
        <w:numPr>
          <w:ilvl w:val="0"/>
          <w:numId w:val="25"/>
        </w:numPr>
        <w:ind w:left="426" w:hanging="426"/>
        <w:jc w:val="both"/>
      </w:pPr>
      <w:r w:rsidRPr="005A2931">
        <w:t>виды работ, связанные с анализом текста, с его переработкой (целенаправленные выписки, составление плана);</w:t>
      </w:r>
    </w:p>
    <w:p w:rsidR="00627ACB" w:rsidRPr="005A2931" w:rsidRDefault="00627ACB" w:rsidP="00CA661B">
      <w:pPr>
        <w:pStyle w:val="a6"/>
        <w:numPr>
          <w:ilvl w:val="0"/>
          <w:numId w:val="25"/>
        </w:numPr>
        <w:ind w:left="426" w:hanging="426"/>
        <w:jc w:val="both"/>
      </w:pPr>
      <w:r w:rsidRPr="005A2931">
        <w:t>составление учащимися авторского текста в различных жанрах (подготовка устных сообщений, написание  творческих работ);</w:t>
      </w:r>
    </w:p>
    <w:p w:rsidR="00627ACB" w:rsidRPr="005A2931" w:rsidRDefault="00627ACB" w:rsidP="00CA661B">
      <w:pPr>
        <w:pStyle w:val="a6"/>
        <w:numPr>
          <w:ilvl w:val="0"/>
          <w:numId w:val="25"/>
        </w:numPr>
        <w:ind w:left="426" w:hanging="426"/>
        <w:jc w:val="both"/>
      </w:pPr>
      <w:r w:rsidRPr="005A2931">
        <w:t xml:space="preserve">комментирование орфограмм и </w:t>
      </w:r>
      <w:proofErr w:type="spellStart"/>
      <w:r w:rsidRPr="005A2931">
        <w:t>пунктограмм</w:t>
      </w:r>
      <w:proofErr w:type="spellEnd"/>
      <w:r w:rsidRPr="005A2931">
        <w:t>.</w:t>
      </w:r>
    </w:p>
    <w:p w:rsidR="00627ACB" w:rsidRDefault="00627ACB" w:rsidP="00CA661B">
      <w:pPr>
        <w:pStyle w:val="a6"/>
        <w:ind w:firstLine="426"/>
        <w:jc w:val="both"/>
      </w:pPr>
      <w:r w:rsidRPr="00CA661B">
        <w:rPr>
          <w:b/>
        </w:rPr>
        <w:t xml:space="preserve">Формами </w:t>
      </w:r>
      <w:proofErr w:type="gramStart"/>
      <w:r w:rsidRPr="00CA661B">
        <w:rPr>
          <w:b/>
        </w:rPr>
        <w:t>контроля</w:t>
      </w:r>
      <w:r w:rsidRPr="005A2931">
        <w:t>, выявляющего подготовку учащихся</w:t>
      </w:r>
      <w:r w:rsidR="00007967">
        <w:t xml:space="preserve"> </w:t>
      </w:r>
      <w:r w:rsidRPr="005A2931">
        <w:t xml:space="preserve"> </w:t>
      </w:r>
      <w:r w:rsidR="00007967">
        <w:t>5</w:t>
      </w:r>
      <w:r w:rsidRPr="005A2931">
        <w:t xml:space="preserve"> класса по</w:t>
      </w:r>
      <w:r w:rsidR="00007967">
        <w:t xml:space="preserve"> изученным темам языкознания</w:t>
      </w:r>
      <w:r>
        <w:t xml:space="preserve"> </w:t>
      </w:r>
      <w:r w:rsidR="00007967">
        <w:t xml:space="preserve"> </w:t>
      </w:r>
      <w:r w:rsidRPr="005A2931">
        <w:t>служат</w:t>
      </w:r>
      <w:proofErr w:type="gramEnd"/>
      <w:r w:rsidRPr="005A2931">
        <w:t xml:space="preserve"> соответствующие виды разбора, устные сообщения учащихся, письменные работы разного типа: диктанты,</w:t>
      </w:r>
      <w:r>
        <w:t xml:space="preserve"> </w:t>
      </w:r>
      <w:r w:rsidR="00007967">
        <w:t>тесты.</w:t>
      </w:r>
      <w:r w:rsidRPr="005A2931">
        <w:t xml:space="preserve"> </w:t>
      </w:r>
    </w:p>
    <w:p w:rsidR="00007967" w:rsidRPr="00AC36B8" w:rsidRDefault="00007967" w:rsidP="00007967">
      <w:pPr>
        <w:ind w:firstLine="284"/>
        <w:jc w:val="both"/>
      </w:pPr>
      <w:r w:rsidRPr="00AC36B8">
        <w:t xml:space="preserve">Основным объектом оценки </w:t>
      </w:r>
      <w:r w:rsidRPr="00AC36B8">
        <w:rPr>
          <w:b/>
        </w:rPr>
        <w:t>предметных результатов</w:t>
      </w:r>
      <w:r w:rsidRPr="00AC36B8">
        <w:t xml:space="preserve"> является способность ученика к решению учебно-познавательных и учебно-практических задач на основе изучаемого учебного материала. </w:t>
      </w:r>
    </w:p>
    <w:p w:rsidR="00627ACB" w:rsidRPr="00CA661B" w:rsidRDefault="00815F60" w:rsidP="00CA661B">
      <w:pPr>
        <w:pStyle w:val="a6"/>
        <w:ind w:firstLine="426"/>
        <w:jc w:val="both"/>
        <w:rPr>
          <w:b/>
          <w:lang w:eastAsia="en-US"/>
        </w:rPr>
      </w:pPr>
      <w:r w:rsidRPr="00815F60">
        <w:rPr>
          <w:b/>
          <w:u w:val="single"/>
        </w:rPr>
        <w:t>Планируемые результаты</w:t>
      </w:r>
      <w:r w:rsidR="00627ACB" w:rsidRPr="00CA661B">
        <w:rPr>
          <w:b/>
        </w:rPr>
        <w:t>:</w:t>
      </w:r>
    </w:p>
    <w:p w:rsidR="00815F60" w:rsidRPr="009955C3" w:rsidRDefault="00815F60" w:rsidP="00815F60">
      <w:pPr>
        <w:pStyle w:val="a6"/>
        <w:spacing w:line="276" w:lineRule="auto"/>
        <w:jc w:val="both"/>
        <w:rPr>
          <w:b/>
          <w:i/>
          <w:iCs/>
        </w:rPr>
      </w:pPr>
      <w:r w:rsidRPr="009955C3">
        <w:rPr>
          <w:b/>
          <w:i/>
          <w:iCs/>
        </w:rPr>
        <w:t xml:space="preserve">Личностные результаты: </w:t>
      </w:r>
    </w:p>
    <w:p w:rsidR="00815F60" w:rsidRPr="009955C3" w:rsidRDefault="00815F60" w:rsidP="00815F60">
      <w:pPr>
        <w:pStyle w:val="a6"/>
        <w:spacing w:line="276" w:lineRule="auto"/>
        <w:jc w:val="both"/>
      </w:pPr>
      <w:r w:rsidRPr="009955C3">
        <w:t>1) понимание русского языка как одной из основ</w:t>
      </w:r>
      <w:r w:rsidRPr="009955C3">
        <w:softHyphen/>
        <w:t>ных национально-культурных ценностей русского на</w:t>
      </w:r>
      <w:r w:rsidRPr="009955C3">
        <w:softHyphen/>
        <w:t>рода; определяющей роли родного языка в развитии интеллектуальных</w:t>
      </w:r>
      <w:proofErr w:type="gramStart"/>
      <w:r w:rsidRPr="009955C3">
        <w:t>.</w:t>
      </w:r>
      <w:proofErr w:type="gramEnd"/>
      <w:r w:rsidRPr="009955C3">
        <w:t xml:space="preserve"> </w:t>
      </w:r>
      <w:proofErr w:type="gramStart"/>
      <w:r w:rsidRPr="009955C3">
        <w:t>т</w:t>
      </w:r>
      <w:proofErr w:type="gramEnd"/>
      <w:r w:rsidRPr="009955C3">
        <w:t>ворческих способностей и мораль</w:t>
      </w:r>
      <w:r w:rsidRPr="009955C3">
        <w:softHyphen/>
        <w:t>ных качеств личности; его значения в</w:t>
      </w:r>
      <w:r>
        <w:t xml:space="preserve"> процессе полу</w:t>
      </w:r>
      <w:r>
        <w:softHyphen/>
        <w:t>чения школьного о</w:t>
      </w:r>
      <w:r w:rsidRPr="009955C3">
        <w:t xml:space="preserve">бразования; </w:t>
      </w:r>
    </w:p>
    <w:p w:rsidR="00815F60" w:rsidRDefault="00815F60" w:rsidP="00815F60">
      <w:pPr>
        <w:pStyle w:val="a6"/>
        <w:spacing w:line="276" w:lineRule="auto"/>
        <w:jc w:val="both"/>
      </w:pPr>
      <w:r w:rsidRPr="009955C3">
        <w:t>2) осознание эстетической ценности русского язы</w:t>
      </w:r>
      <w:r w:rsidRPr="009955C3">
        <w:softHyphen/>
        <w:t xml:space="preserve">ка; уважительное отношение к родному языку, гордость за него; </w:t>
      </w:r>
    </w:p>
    <w:p w:rsidR="00815F60" w:rsidRPr="009955C3" w:rsidRDefault="00815F60" w:rsidP="00815F60">
      <w:pPr>
        <w:pStyle w:val="a6"/>
        <w:spacing w:line="276" w:lineRule="auto"/>
        <w:jc w:val="both"/>
      </w:pPr>
      <w:r w:rsidRPr="009955C3">
        <w:t>3) достаточный объем словарного запаса и усво</w:t>
      </w:r>
      <w:r w:rsidRPr="009955C3">
        <w:softHyphen/>
        <w:t>енных грамматических сре</w:t>
      </w:r>
      <w:proofErr w:type="gramStart"/>
      <w:r w:rsidRPr="009955C3">
        <w:t>дств дл</w:t>
      </w:r>
      <w:proofErr w:type="gramEnd"/>
      <w:r w:rsidRPr="009955C3">
        <w:t>я свободного выра</w:t>
      </w:r>
      <w:r w:rsidRPr="009955C3">
        <w:softHyphen/>
        <w:t>жения мыслей и чувств в процессе речевого общения</w:t>
      </w:r>
      <w:r>
        <w:t>;</w:t>
      </w:r>
      <w:r w:rsidRPr="009955C3">
        <w:t xml:space="preserve"> способность к самооценке на основе наблюдения за собственной речью. </w:t>
      </w:r>
    </w:p>
    <w:p w:rsidR="00815F60" w:rsidRPr="009955C3" w:rsidRDefault="00815F60" w:rsidP="00815F60">
      <w:pPr>
        <w:pStyle w:val="a6"/>
        <w:spacing w:line="276" w:lineRule="auto"/>
        <w:jc w:val="both"/>
        <w:rPr>
          <w:b/>
          <w:i/>
          <w:iCs/>
        </w:rPr>
      </w:pPr>
      <w:proofErr w:type="spellStart"/>
      <w:r w:rsidRPr="009955C3">
        <w:rPr>
          <w:b/>
          <w:i/>
          <w:iCs/>
        </w:rPr>
        <w:lastRenderedPageBreak/>
        <w:t>Метапредметные</w:t>
      </w:r>
      <w:proofErr w:type="spellEnd"/>
      <w:r w:rsidRPr="009955C3">
        <w:rPr>
          <w:b/>
          <w:i/>
          <w:iCs/>
        </w:rPr>
        <w:t xml:space="preserve"> результаты: </w:t>
      </w:r>
    </w:p>
    <w:p w:rsidR="00815F60" w:rsidRPr="009955C3" w:rsidRDefault="00815F60" w:rsidP="00815F60">
      <w:pPr>
        <w:pStyle w:val="a6"/>
        <w:spacing w:line="276" w:lineRule="auto"/>
        <w:jc w:val="both"/>
      </w:pPr>
      <w:r w:rsidRPr="009955C3">
        <w:t xml:space="preserve">1) владение всеми видами речевой деятельности: </w:t>
      </w:r>
    </w:p>
    <w:p w:rsidR="00815F60" w:rsidRPr="009955C3" w:rsidRDefault="00815F60" w:rsidP="00815F60">
      <w:pPr>
        <w:pStyle w:val="a6"/>
        <w:spacing w:line="276" w:lineRule="auto"/>
        <w:jc w:val="both"/>
      </w:pPr>
      <w:r>
        <w:t>-</w:t>
      </w:r>
      <w:r w:rsidRPr="009955C3">
        <w:t xml:space="preserve">адекватное понимание информации устного и письменного сообщения; </w:t>
      </w:r>
    </w:p>
    <w:p w:rsidR="00815F60" w:rsidRPr="009955C3" w:rsidRDefault="00815F60" w:rsidP="00815F60">
      <w:pPr>
        <w:pStyle w:val="a6"/>
        <w:spacing w:line="276" w:lineRule="auto"/>
        <w:jc w:val="both"/>
      </w:pPr>
      <w:r>
        <w:t>-</w:t>
      </w:r>
      <w:r w:rsidRPr="009955C3">
        <w:t xml:space="preserve">владение разными видами чтения; </w:t>
      </w:r>
    </w:p>
    <w:p w:rsidR="00815F60" w:rsidRPr="009955C3" w:rsidRDefault="00815F60" w:rsidP="00815F60">
      <w:pPr>
        <w:pStyle w:val="a6"/>
        <w:spacing w:line="276" w:lineRule="auto"/>
        <w:jc w:val="both"/>
      </w:pPr>
      <w:r>
        <w:t>-</w:t>
      </w:r>
      <w:r w:rsidRPr="009955C3">
        <w:t xml:space="preserve">адекватное восприятие на слух текстов разных стилей и жанров; </w:t>
      </w:r>
    </w:p>
    <w:p w:rsidR="00815F60" w:rsidRPr="009955C3" w:rsidRDefault="00815F60" w:rsidP="00815F60">
      <w:pPr>
        <w:pStyle w:val="a6"/>
        <w:spacing w:line="276" w:lineRule="auto"/>
        <w:jc w:val="both"/>
      </w:pPr>
      <w:r>
        <w:t>-</w:t>
      </w:r>
      <w:r w:rsidRPr="009955C3">
        <w:t>способность извлекать информацию из разных источников, включая средства массовой инфор</w:t>
      </w:r>
      <w:r w:rsidRPr="009955C3">
        <w:softHyphen/>
        <w:t>мации, компакт-диски учебного назначения, ре</w:t>
      </w:r>
      <w:r w:rsidRPr="009955C3">
        <w:softHyphen/>
        <w:t>сурсы Интернета; умение свободно пользоваться словарями различных типов, справочной лите</w:t>
      </w:r>
      <w:r w:rsidRPr="009955C3">
        <w:softHyphen/>
        <w:t xml:space="preserve">ратурой; </w:t>
      </w:r>
    </w:p>
    <w:p w:rsidR="00815F60" w:rsidRPr="009955C3" w:rsidRDefault="00815F60" w:rsidP="00815F60">
      <w:pPr>
        <w:pStyle w:val="a6"/>
        <w:spacing w:line="276" w:lineRule="auto"/>
        <w:jc w:val="both"/>
      </w:pPr>
      <w:r>
        <w:t>-</w:t>
      </w:r>
      <w:r w:rsidRPr="009955C3">
        <w:t xml:space="preserve">овладение приемами отбора и систематизации материала на определенную тему; умение вести самостоятельный поиск информации, ее анализ и отбор; </w:t>
      </w:r>
    </w:p>
    <w:p w:rsidR="00815F60" w:rsidRPr="009955C3" w:rsidRDefault="00815F60" w:rsidP="00815F60">
      <w:pPr>
        <w:pStyle w:val="a6"/>
        <w:spacing w:line="276" w:lineRule="auto"/>
        <w:jc w:val="both"/>
      </w:pPr>
      <w:r>
        <w:t>-</w:t>
      </w:r>
      <w:r w:rsidRPr="009955C3">
        <w:t xml:space="preserve">умение создавать устные и письменные тексты разных типов, стилей речи и жанров с учетом замысла, адресата и ситуации общения; </w:t>
      </w:r>
    </w:p>
    <w:p w:rsidR="00815F60" w:rsidRPr="009955C3" w:rsidRDefault="00815F60" w:rsidP="00815F60">
      <w:pPr>
        <w:pStyle w:val="a6"/>
        <w:spacing w:line="276" w:lineRule="auto"/>
        <w:jc w:val="both"/>
      </w:pPr>
      <w:r>
        <w:t>-</w:t>
      </w:r>
      <w:r w:rsidRPr="009955C3">
        <w:t xml:space="preserve">способность свободно, правильно излагать свои мысли в устной и письменной форме; </w:t>
      </w:r>
    </w:p>
    <w:p w:rsidR="00815F60" w:rsidRPr="009955C3" w:rsidRDefault="00815F60" w:rsidP="00815F60">
      <w:pPr>
        <w:pStyle w:val="a6"/>
        <w:spacing w:line="276" w:lineRule="auto"/>
        <w:jc w:val="both"/>
      </w:pPr>
      <w:r>
        <w:t>-</w:t>
      </w:r>
      <w:r w:rsidRPr="009955C3">
        <w:t>умение находить грамматические и речевые ошибки, не</w:t>
      </w:r>
      <w:r w:rsidRPr="009955C3">
        <w:softHyphen/>
        <w:t>дочеты, исправлять их; умение совершенство</w:t>
      </w:r>
      <w:r w:rsidRPr="009955C3">
        <w:softHyphen/>
        <w:t xml:space="preserve">вать и редактировать собственные тексты; </w:t>
      </w:r>
    </w:p>
    <w:p w:rsidR="00815F60" w:rsidRPr="009955C3" w:rsidRDefault="00815F60" w:rsidP="00815F60">
      <w:pPr>
        <w:pStyle w:val="a6"/>
        <w:spacing w:line="276" w:lineRule="auto"/>
        <w:jc w:val="both"/>
      </w:pPr>
      <w:r>
        <w:t>-</w:t>
      </w:r>
      <w:r w:rsidRPr="009955C3">
        <w:t xml:space="preserve">умение выступать перед аудиторией сверстников с небольшими сообщениями, докладами; </w:t>
      </w:r>
    </w:p>
    <w:p w:rsidR="00815F60" w:rsidRPr="009955C3" w:rsidRDefault="00815F60" w:rsidP="00815F60">
      <w:pPr>
        <w:pStyle w:val="a6"/>
        <w:spacing w:line="276" w:lineRule="auto"/>
        <w:jc w:val="both"/>
      </w:pPr>
      <w:r w:rsidRPr="009955C3">
        <w:t>2) применение приобретенных знаний, умений и навыков в повседневной жизни; способность исполь</w:t>
      </w:r>
      <w:r w:rsidRPr="009955C3">
        <w:softHyphen/>
        <w:t xml:space="preserve">зовать родной язык как средство получения знаний по другим учебным предметам, применять полученные знания, умения и навыки анализа языковых явлений на </w:t>
      </w:r>
      <w:proofErr w:type="spellStart"/>
      <w:r w:rsidRPr="009955C3">
        <w:t>межпредметном</w:t>
      </w:r>
      <w:proofErr w:type="spellEnd"/>
      <w:r w:rsidRPr="009955C3">
        <w:t xml:space="preserve"> уровне (на уроках иностранного языка, литературы и др.); </w:t>
      </w:r>
    </w:p>
    <w:p w:rsidR="00815F60" w:rsidRPr="009955C3" w:rsidRDefault="00815F60" w:rsidP="00815F60">
      <w:pPr>
        <w:pStyle w:val="a6"/>
        <w:spacing w:line="276" w:lineRule="auto"/>
        <w:jc w:val="both"/>
      </w:pPr>
      <w:r w:rsidRPr="009955C3">
        <w:t>3) коммуникативно-целесообразное взаимодейст</w:t>
      </w:r>
      <w:r w:rsidRPr="009955C3">
        <w:softHyphen/>
        <w:t>вие с окружающими людьми в процессе речевого об</w:t>
      </w:r>
      <w:r w:rsidRPr="009955C3">
        <w:softHyphen/>
        <w:t>щения, совместного выполнения какой-либо задачи, участия в спорах, обсуждениях; овладение националь</w:t>
      </w:r>
      <w:r w:rsidRPr="009955C3">
        <w:softHyphen/>
        <w:t>но-культурными нормами речевого поведения в различных ситуациях формального и неформального меж</w:t>
      </w:r>
      <w:r w:rsidRPr="009955C3">
        <w:softHyphen/>
        <w:t xml:space="preserve">личностного и межкультурного общения. </w:t>
      </w:r>
    </w:p>
    <w:p w:rsidR="00815F60" w:rsidRPr="00E83E53" w:rsidRDefault="00815F60" w:rsidP="00815F60">
      <w:pPr>
        <w:pStyle w:val="a6"/>
        <w:spacing w:line="276" w:lineRule="auto"/>
        <w:jc w:val="both"/>
      </w:pPr>
      <w:r w:rsidRPr="009955C3">
        <w:rPr>
          <w:b/>
          <w:bCs/>
          <w:i/>
          <w:iCs/>
        </w:rPr>
        <w:t>Предметные результаты</w:t>
      </w:r>
      <w:r w:rsidRPr="00C8408B">
        <w:rPr>
          <w:b/>
          <w:bCs/>
          <w:i/>
          <w:iCs/>
        </w:rPr>
        <w:t xml:space="preserve">: </w:t>
      </w:r>
      <w:r w:rsidRPr="00C8408B">
        <w:t>осмысление системы знаний о языке, формирование устойчи</w:t>
      </w:r>
      <w:r>
        <w:t>вых навыков, овладение</w:t>
      </w:r>
      <w:r w:rsidRPr="00C8408B">
        <w:t xml:space="preserve"> нормами современного русского языка, основами культуры устной и письменной речи.</w:t>
      </w:r>
    </w:p>
    <w:p w:rsidR="00627ACB" w:rsidRDefault="00627ACB" w:rsidP="00453589">
      <w:pPr>
        <w:tabs>
          <w:tab w:val="left" w:pos="0"/>
        </w:tabs>
        <w:rPr>
          <w:lang w:eastAsia="en-US"/>
        </w:rPr>
      </w:pPr>
      <w:r w:rsidRPr="006D2803">
        <w:rPr>
          <w:lang w:eastAsia="en-US"/>
        </w:rPr>
        <w:tab/>
      </w:r>
    </w:p>
    <w:p w:rsidR="00627ACB" w:rsidRDefault="00627ACB" w:rsidP="006D2803">
      <w:pPr>
        <w:pStyle w:val="a6"/>
        <w:ind w:firstLine="426"/>
        <w:jc w:val="both"/>
        <w:rPr>
          <w:color w:val="000000"/>
        </w:rPr>
      </w:pPr>
    </w:p>
    <w:p w:rsidR="009258A4" w:rsidRDefault="009258A4" w:rsidP="005E397A">
      <w:pPr>
        <w:jc w:val="center"/>
        <w:rPr>
          <w:b/>
          <w:sz w:val="28"/>
          <w:szCs w:val="28"/>
        </w:rPr>
      </w:pPr>
    </w:p>
    <w:p w:rsidR="00627ACB" w:rsidRPr="00D12501" w:rsidRDefault="00C0693B" w:rsidP="005E39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Содержание  </w:t>
      </w:r>
      <w:r w:rsidR="009258A4" w:rsidRPr="00D12501">
        <w:rPr>
          <w:b/>
          <w:sz w:val="28"/>
          <w:szCs w:val="28"/>
        </w:rPr>
        <w:t>курса</w:t>
      </w:r>
    </w:p>
    <w:p w:rsidR="009258A4" w:rsidRDefault="009258A4" w:rsidP="005E397A">
      <w:pPr>
        <w:jc w:val="center"/>
        <w:rPr>
          <w:b/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2977"/>
        <w:gridCol w:w="4394"/>
        <w:gridCol w:w="1843"/>
      </w:tblGrid>
      <w:tr w:rsidR="00667D4D" w:rsidRPr="00A346D7" w:rsidTr="00667D4D">
        <w:trPr>
          <w:trHeight w:val="915"/>
        </w:trPr>
        <w:tc>
          <w:tcPr>
            <w:tcW w:w="710" w:type="dxa"/>
          </w:tcPr>
          <w:p w:rsidR="00667D4D" w:rsidRPr="00A346D7" w:rsidRDefault="00667D4D" w:rsidP="00DB538F">
            <w:pPr>
              <w:spacing w:before="40"/>
              <w:jc w:val="center"/>
            </w:pPr>
            <w:r w:rsidRPr="00A346D7">
              <w:t>№</w:t>
            </w:r>
          </w:p>
        </w:tc>
        <w:tc>
          <w:tcPr>
            <w:tcW w:w="2977" w:type="dxa"/>
          </w:tcPr>
          <w:p w:rsidR="00667D4D" w:rsidRPr="00A346D7" w:rsidRDefault="00667D4D" w:rsidP="00DB538F">
            <w:pPr>
              <w:spacing w:before="40"/>
              <w:jc w:val="center"/>
              <w:rPr>
                <w:b/>
              </w:rPr>
            </w:pPr>
            <w:r w:rsidRPr="00A346D7">
              <w:rPr>
                <w:b/>
              </w:rPr>
              <w:t>раздел</w:t>
            </w:r>
          </w:p>
        </w:tc>
        <w:tc>
          <w:tcPr>
            <w:tcW w:w="4394" w:type="dxa"/>
          </w:tcPr>
          <w:p w:rsidR="00667D4D" w:rsidRPr="00A346D7" w:rsidRDefault="00667D4D" w:rsidP="00DB538F">
            <w:pPr>
              <w:spacing w:before="40"/>
              <w:jc w:val="center"/>
              <w:rPr>
                <w:b/>
              </w:rPr>
            </w:pPr>
            <w:r w:rsidRPr="00A346D7">
              <w:rPr>
                <w:b/>
              </w:rPr>
              <w:t>тема</w:t>
            </w:r>
          </w:p>
        </w:tc>
        <w:tc>
          <w:tcPr>
            <w:tcW w:w="1843" w:type="dxa"/>
          </w:tcPr>
          <w:p w:rsidR="00667D4D" w:rsidRPr="00A346D7" w:rsidRDefault="00667D4D" w:rsidP="00DB538F">
            <w:pPr>
              <w:spacing w:before="40"/>
              <w:jc w:val="center"/>
              <w:rPr>
                <w:b/>
              </w:rPr>
            </w:pPr>
            <w:r w:rsidRPr="00A346D7">
              <w:rPr>
                <w:b/>
              </w:rPr>
              <w:t>Количество часов</w:t>
            </w:r>
          </w:p>
          <w:p w:rsidR="00667D4D" w:rsidRPr="00A346D7" w:rsidRDefault="00667D4D" w:rsidP="00DB538F">
            <w:pPr>
              <w:spacing w:before="40"/>
              <w:jc w:val="center"/>
              <w:rPr>
                <w:b/>
              </w:rPr>
            </w:pPr>
            <w:r>
              <w:rPr>
                <w:b/>
              </w:rPr>
              <w:t>(практикум)</w:t>
            </w:r>
          </w:p>
        </w:tc>
      </w:tr>
      <w:tr w:rsidR="00667D4D" w:rsidRPr="00A346D7" w:rsidTr="00D96A00">
        <w:trPr>
          <w:trHeight w:val="591"/>
        </w:trPr>
        <w:tc>
          <w:tcPr>
            <w:tcW w:w="710" w:type="dxa"/>
          </w:tcPr>
          <w:p w:rsidR="00667D4D" w:rsidRPr="00A346D7" w:rsidRDefault="00667D4D" w:rsidP="00DB538F">
            <w:pPr>
              <w:spacing w:before="40"/>
              <w:jc w:val="center"/>
            </w:pPr>
            <w:r w:rsidRPr="00A346D7">
              <w:t>1.</w:t>
            </w:r>
          </w:p>
        </w:tc>
        <w:tc>
          <w:tcPr>
            <w:tcW w:w="2977" w:type="dxa"/>
          </w:tcPr>
          <w:p w:rsidR="00667D4D" w:rsidRPr="00AD0A69" w:rsidRDefault="00667D4D" w:rsidP="00DB538F">
            <w:pPr>
              <w:spacing w:before="40"/>
              <w:jc w:val="center"/>
            </w:pPr>
            <w:r w:rsidRPr="00AD0A69">
              <w:t xml:space="preserve">Введение </w:t>
            </w:r>
          </w:p>
        </w:tc>
        <w:tc>
          <w:tcPr>
            <w:tcW w:w="4394" w:type="dxa"/>
          </w:tcPr>
          <w:p w:rsidR="00667D4D" w:rsidRPr="00A346D7" w:rsidRDefault="00667D4D" w:rsidP="00667D4D">
            <w:pPr>
              <w:spacing w:before="40"/>
            </w:pPr>
            <w:r>
              <w:t>Язык и речь.</w:t>
            </w:r>
          </w:p>
        </w:tc>
        <w:tc>
          <w:tcPr>
            <w:tcW w:w="1843" w:type="dxa"/>
          </w:tcPr>
          <w:p w:rsidR="00667D4D" w:rsidRPr="00AD0A69" w:rsidRDefault="00667D4D" w:rsidP="00DB538F">
            <w:pPr>
              <w:spacing w:before="40"/>
              <w:jc w:val="center"/>
            </w:pPr>
            <w:r w:rsidRPr="00AD0A69">
              <w:t>1</w:t>
            </w:r>
          </w:p>
        </w:tc>
      </w:tr>
      <w:tr w:rsidR="00667D4D" w:rsidRPr="00A346D7" w:rsidTr="006A2593">
        <w:trPr>
          <w:trHeight w:val="1120"/>
        </w:trPr>
        <w:tc>
          <w:tcPr>
            <w:tcW w:w="710" w:type="dxa"/>
          </w:tcPr>
          <w:p w:rsidR="00667D4D" w:rsidRPr="00A346D7" w:rsidRDefault="00667D4D" w:rsidP="00DB538F">
            <w:pPr>
              <w:spacing w:before="40"/>
              <w:jc w:val="center"/>
            </w:pPr>
            <w:r w:rsidRPr="00A346D7">
              <w:t>2.</w:t>
            </w:r>
          </w:p>
        </w:tc>
        <w:tc>
          <w:tcPr>
            <w:tcW w:w="2977" w:type="dxa"/>
          </w:tcPr>
          <w:p w:rsidR="00667D4D" w:rsidRPr="00AD0A69" w:rsidRDefault="00667D4D" w:rsidP="00DB538F">
            <w:pPr>
              <w:spacing w:before="40"/>
              <w:jc w:val="center"/>
            </w:pPr>
            <w:r w:rsidRPr="00AD0A69">
              <w:t xml:space="preserve">Наука о русском языке, её основные разделы. </w:t>
            </w:r>
          </w:p>
          <w:p w:rsidR="00667D4D" w:rsidRPr="00AD0A69" w:rsidRDefault="00667D4D" w:rsidP="00DB538F">
            <w:pPr>
              <w:spacing w:before="40"/>
              <w:jc w:val="center"/>
            </w:pPr>
            <w:r w:rsidRPr="00AD0A69">
              <w:t xml:space="preserve">Повторение </w:t>
            </w:r>
            <w:proofErr w:type="gramStart"/>
            <w:r w:rsidRPr="00AD0A69">
              <w:t>изученного</w:t>
            </w:r>
            <w:proofErr w:type="gramEnd"/>
            <w:r w:rsidRPr="00AD0A69">
              <w:t xml:space="preserve"> в I - IV  классах.</w:t>
            </w:r>
          </w:p>
        </w:tc>
        <w:tc>
          <w:tcPr>
            <w:tcW w:w="4394" w:type="dxa"/>
          </w:tcPr>
          <w:p w:rsidR="00667D4D" w:rsidRPr="00A346D7" w:rsidRDefault="00667D4D" w:rsidP="009258A4">
            <w:pPr>
              <w:spacing w:before="40"/>
            </w:pPr>
            <w:r w:rsidRPr="00A346D7">
              <w:t xml:space="preserve">Повторение </w:t>
            </w:r>
            <w:proofErr w:type="gramStart"/>
            <w:r w:rsidRPr="00A346D7">
              <w:t>изученного</w:t>
            </w:r>
            <w:proofErr w:type="gramEnd"/>
            <w:r w:rsidRPr="00A346D7">
              <w:t xml:space="preserve"> в</w:t>
            </w:r>
            <w:r>
              <w:t xml:space="preserve"> I </w:t>
            </w:r>
            <w:r w:rsidRPr="00EF207D">
              <w:t>- IV</w:t>
            </w:r>
            <w:r>
              <w:t xml:space="preserve"> классах.</w:t>
            </w:r>
          </w:p>
        </w:tc>
        <w:tc>
          <w:tcPr>
            <w:tcW w:w="1843" w:type="dxa"/>
          </w:tcPr>
          <w:p w:rsidR="00667D4D" w:rsidRPr="00AD0A69" w:rsidRDefault="00985DE1" w:rsidP="00DB538F">
            <w:pPr>
              <w:spacing w:before="40"/>
              <w:jc w:val="center"/>
            </w:pPr>
            <w:r w:rsidRPr="00AD0A69">
              <w:t>7</w:t>
            </w:r>
          </w:p>
        </w:tc>
      </w:tr>
      <w:tr w:rsidR="001D5D7A" w:rsidRPr="00A346D7" w:rsidTr="00523FDD">
        <w:trPr>
          <w:trHeight w:val="147"/>
        </w:trPr>
        <w:tc>
          <w:tcPr>
            <w:tcW w:w="710" w:type="dxa"/>
            <w:vMerge w:val="restart"/>
          </w:tcPr>
          <w:p w:rsidR="001D5D7A" w:rsidRPr="00A346D7" w:rsidRDefault="001D5D7A" w:rsidP="00DB538F">
            <w:pPr>
              <w:spacing w:before="40"/>
              <w:jc w:val="center"/>
            </w:pPr>
            <w:r>
              <w:t>3</w:t>
            </w:r>
          </w:p>
        </w:tc>
        <w:tc>
          <w:tcPr>
            <w:tcW w:w="2977" w:type="dxa"/>
            <w:vMerge w:val="restart"/>
          </w:tcPr>
          <w:p w:rsidR="001D5D7A" w:rsidRPr="00AD0A69" w:rsidRDefault="001D5D7A" w:rsidP="001D5D7A">
            <w:pPr>
              <w:spacing w:before="40"/>
              <w:jc w:val="center"/>
            </w:pPr>
            <w:r w:rsidRPr="00AD0A69">
              <w:t>Синтаксис.  Пунктуация. Культура речи.</w:t>
            </w:r>
          </w:p>
        </w:tc>
        <w:tc>
          <w:tcPr>
            <w:tcW w:w="4394" w:type="dxa"/>
          </w:tcPr>
          <w:p w:rsidR="001D5D7A" w:rsidRPr="00A346D7" w:rsidRDefault="001D5D7A" w:rsidP="00DB538F">
            <w:pPr>
              <w:spacing w:before="40"/>
            </w:pPr>
            <w:r>
              <w:t>Словосочетание.</w:t>
            </w:r>
          </w:p>
        </w:tc>
        <w:tc>
          <w:tcPr>
            <w:tcW w:w="1843" w:type="dxa"/>
            <w:vMerge w:val="restart"/>
          </w:tcPr>
          <w:p w:rsidR="001D5D7A" w:rsidRPr="00AD0A69" w:rsidRDefault="001D5D7A" w:rsidP="00DB538F">
            <w:pPr>
              <w:spacing w:before="40"/>
              <w:jc w:val="center"/>
            </w:pPr>
          </w:p>
          <w:p w:rsidR="001D5D7A" w:rsidRPr="00AD0A69" w:rsidRDefault="001D5D7A" w:rsidP="00DB538F">
            <w:pPr>
              <w:spacing w:before="40"/>
              <w:jc w:val="center"/>
            </w:pPr>
            <w:r w:rsidRPr="00AD0A69">
              <w:t>9</w:t>
            </w:r>
          </w:p>
        </w:tc>
      </w:tr>
      <w:tr w:rsidR="001D5D7A" w:rsidRPr="00A346D7" w:rsidTr="001D5D7A">
        <w:trPr>
          <w:trHeight w:val="561"/>
        </w:trPr>
        <w:tc>
          <w:tcPr>
            <w:tcW w:w="710" w:type="dxa"/>
            <w:vMerge/>
          </w:tcPr>
          <w:p w:rsidR="001D5D7A" w:rsidRPr="00A346D7" w:rsidRDefault="001D5D7A" w:rsidP="00DB538F">
            <w:pPr>
              <w:spacing w:before="40"/>
              <w:jc w:val="center"/>
            </w:pPr>
          </w:p>
        </w:tc>
        <w:tc>
          <w:tcPr>
            <w:tcW w:w="2977" w:type="dxa"/>
            <w:vMerge/>
          </w:tcPr>
          <w:p w:rsidR="001D5D7A" w:rsidRPr="00AD0A69" w:rsidRDefault="001D5D7A" w:rsidP="00DB538F">
            <w:pPr>
              <w:spacing w:before="40"/>
              <w:jc w:val="center"/>
            </w:pPr>
          </w:p>
        </w:tc>
        <w:tc>
          <w:tcPr>
            <w:tcW w:w="4394" w:type="dxa"/>
          </w:tcPr>
          <w:p w:rsidR="001D5D7A" w:rsidRPr="00A346D7" w:rsidRDefault="001D5D7A" w:rsidP="00C52136">
            <w:pPr>
              <w:spacing w:before="40"/>
            </w:pPr>
            <w:r>
              <w:t xml:space="preserve">Предложение. </w:t>
            </w:r>
          </w:p>
        </w:tc>
        <w:tc>
          <w:tcPr>
            <w:tcW w:w="1843" w:type="dxa"/>
            <w:vMerge/>
          </w:tcPr>
          <w:p w:rsidR="001D5D7A" w:rsidRPr="00AD0A69" w:rsidRDefault="001D5D7A" w:rsidP="00DB538F">
            <w:pPr>
              <w:spacing w:before="40"/>
              <w:jc w:val="center"/>
            </w:pPr>
          </w:p>
        </w:tc>
      </w:tr>
      <w:tr w:rsidR="001D5D7A" w:rsidRPr="00A346D7" w:rsidTr="00357BF8">
        <w:trPr>
          <w:trHeight w:val="290"/>
        </w:trPr>
        <w:tc>
          <w:tcPr>
            <w:tcW w:w="710" w:type="dxa"/>
            <w:vMerge w:val="restart"/>
          </w:tcPr>
          <w:p w:rsidR="001D5D7A" w:rsidRPr="00A346D7" w:rsidRDefault="001D5D7A" w:rsidP="00DB538F">
            <w:pPr>
              <w:spacing w:before="40"/>
              <w:jc w:val="center"/>
            </w:pPr>
            <w:r>
              <w:t>4.</w:t>
            </w:r>
          </w:p>
        </w:tc>
        <w:tc>
          <w:tcPr>
            <w:tcW w:w="2977" w:type="dxa"/>
            <w:vMerge w:val="restart"/>
          </w:tcPr>
          <w:p w:rsidR="001D5D7A" w:rsidRPr="00AD0A69" w:rsidRDefault="001D5D7A" w:rsidP="00DB538F">
            <w:pPr>
              <w:spacing w:before="40"/>
              <w:jc w:val="center"/>
              <w:rPr>
                <w:color w:val="000000"/>
                <w:spacing w:val="4"/>
              </w:rPr>
            </w:pPr>
            <w:r w:rsidRPr="00AD0A69">
              <w:rPr>
                <w:color w:val="000000"/>
                <w:spacing w:val="4"/>
              </w:rPr>
              <w:t>Фонетика. Орфоэпия. Графика. Орфография. Культура речи.</w:t>
            </w:r>
          </w:p>
          <w:p w:rsidR="001D5D7A" w:rsidRPr="00AD0A69" w:rsidRDefault="001D5D7A" w:rsidP="00DB538F">
            <w:pPr>
              <w:spacing w:before="40"/>
              <w:jc w:val="center"/>
            </w:pPr>
          </w:p>
        </w:tc>
        <w:tc>
          <w:tcPr>
            <w:tcW w:w="4394" w:type="dxa"/>
          </w:tcPr>
          <w:p w:rsidR="001D5D7A" w:rsidRDefault="001D5D7A" w:rsidP="00DB538F">
            <w:pPr>
              <w:spacing w:before="40"/>
            </w:pPr>
            <w:r>
              <w:t>Фонетика как раздел науки о языке. Звуки речи.</w:t>
            </w:r>
          </w:p>
        </w:tc>
        <w:tc>
          <w:tcPr>
            <w:tcW w:w="1843" w:type="dxa"/>
            <w:vMerge w:val="restart"/>
          </w:tcPr>
          <w:p w:rsidR="001D5D7A" w:rsidRPr="00AD0A69" w:rsidRDefault="001D5D7A" w:rsidP="00DB538F">
            <w:pPr>
              <w:spacing w:before="40"/>
              <w:jc w:val="center"/>
            </w:pPr>
          </w:p>
          <w:p w:rsidR="001D5D7A" w:rsidRPr="00AD0A69" w:rsidRDefault="001D5D7A" w:rsidP="00DB538F">
            <w:pPr>
              <w:spacing w:before="40"/>
              <w:jc w:val="center"/>
            </w:pPr>
            <w:r w:rsidRPr="00AD0A69">
              <w:t>3</w:t>
            </w:r>
          </w:p>
        </w:tc>
      </w:tr>
      <w:tr w:rsidR="001D5D7A" w:rsidRPr="00A346D7" w:rsidTr="001801B8">
        <w:trPr>
          <w:trHeight w:val="290"/>
        </w:trPr>
        <w:tc>
          <w:tcPr>
            <w:tcW w:w="710" w:type="dxa"/>
            <w:vMerge/>
          </w:tcPr>
          <w:p w:rsidR="001D5D7A" w:rsidRDefault="001D5D7A" w:rsidP="00DB538F">
            <w:pPr>
              <w:spacing w:before="40"/>
              <w:jc w:val="center"/>
            </w:pPr>
          </w:p>
        </w:tc>
        <w:tc>
          <w:tcPr>
            <w:tcW w:w="2977" w:type="dxa"/>
            <w:vMerge/>
          </w:tcPr>
          <w:p w:rsidR="001D5D7A" w:rsidRPr="00AD0A69" w:rsidRDefault="001D5D7A" w:rsidP="00DB538F">
            <w:pPr>
              <w:spacing w:before="40"/>
              <w:jc w:val="center"/>
              <w:rPr>
                <w:color w:val="000000"/>
                <w:spacing w:val="4"/>
              </w:rPr>
            </w:pPr>
          </w:p>
        </w:tc>
        <w:tc>
          <w:tcPr>
            <w:tcW w:w="4394" w:type="dxa"/>
          </w:tcPr>
          <w:p w:rsidR="001D5D7A" w:rsidRDefault="001D5D7A" w:rsidP="00DB538F">
            <w:pPr>
              <w:spacing w:before="40"/>
            </w:pPr>
            <w:r>
              <w:t>Графика и орфоэпия как разделы науки о языке.</w:t>
            </w:r>
          </w:p>
        </w:tc>
        <w:tc>
          <w:tcPr>
            <w:tcW w:w="1843" w:type="dxa"/>
            <w:vMerge/>
          </w:tcPr>
          <w:p w:rsidR="001D5D7A" w:rsidRPr="00AD0A69" w:rsidRDefault="001D5D7A" w:rsidP="00DB538F">
            <w:pPr>
              <w:spacing w:before="40"/>
              <w:jc w:val="center"/>
            </w:pPr>
          </w:p>
        </w:tc>
      </w:tr>
      <w:tr w:rsidR="00667D4D" w:rsidRPr="00A346D7" w:rsidTr="009E3EC9">
        <w:trPr>
          <w:trHeight w:val="147"/>
        </w:trPr>
        <w:tc>
          <w:tcPr>
            <w:tcW w:w="710" w:type="dxa"/>
          </w:tcPr>
          <w:p w:rsidR="00667D4D" w:rsidRPr="00A346D7" w:rsidRDefault="00667D4D" w:rsidP="00DB538F">
            <w:pPr>
              <w:spacing w:before="40"/>
              <w:jc w:val="center"/>
            </w:pPr>
            <w:r>
              <w:lastRenderedPageBreak/>
              <w:t>5.</w:t>
            </w:r>
          </w:p>
        </w:tc>
        <w:tc>
          <w:tcPr>
            <w:tcW w:w="2977" w:type="dxa"/>
          </w:tcPr>
          <w:p w:rsidR="00667D4D" w:rsidRPr="00AD0A69" w:rsidRDefault="00667D4D" w:rsidP="00DB538F">
            <w:pPr>
              <w:spacing w:before="40"/>
              <w:jc w:val="center"/>
            </w:pPr>
            <w:r w:rsidRPr="00AD0A69">
              <w:rPr>
                <w:color w:val="000000"/>
                <w:spacing w:val="4"/>
              </w:rPr>
              <w:t>Лексика. Культура речи.</w:t>
            </w:r>
          </w:p>
        </w:tc>
        <w:tc>
          <w:tcPr>
            <w:tcW w:w="4394" w:type="dxa"/>
          </w:tcPr>
          <w:p w:rsidR="00667D4D" w:rsidRDefault="00667D4D" w:rsidP="00DB538F">
            <w:pPr>
              <w:spacing w:before="40"/>
            </w:pPr>
            <w:r>
              <w:t xml:space="preserve">Лексика как раздел науки о языке. </w:t>
            </w:r>
          </w:p>
        </w:tc>
        <w:tc>
          <w:tcPr>
            <w:tcW w:w="1843" w:type="dxa"/>
          </w:tcPr>
          <w:p w:rsidR="00667D4D" w:rsidRPr="00AD0A69" w:rsidRDefault="001D5D7A" w:rsidP="00DB538F">
            <w:pPr>
              <w:spacing w:before="40"/>
              <w:jc w:val="center"/>
            </w:pPr>
            <w:r w:rsidRPr="00AD0A69">
              <w:t>2</w:t>
            </w:r>
          </w:p>
        </w:tc>
      </w:tr>
      <w:tr w:rsidR="00667D4D" w:rsidRPr="00A346D7" w:rsidTr="00BD57AD">
        <w:trPr>
          <w:trHeight w:val="147"/>
        </w:trPr>
        <w:tc>
          <w:tcPr>
            <w:tcW w:w="710" w:type="dxa"/>
          </w:tcPr>
          <w:p w:rsidR="00667D4D" w:rsidRDefault="00667D4D" w:rsidP="00DB538F">
            <w:pPr>
              <w:spacing w:before="40"/>
              <w:jc w:val="center"/>
            </w:pPr>
            <w:r>
              <w:t xml:space="preserve">6. </w:t>
            </w:r>
          </w:p>
        </w:tc>
        <w:tc>
          <w:tcPr>
            <w:tcW w:w="2977" w:type="dxa"/>
          </w:tcPr>
          <w:p w:rsidR="00667D4D" w:rsidRPr="00AD0A69" w:rsidRDefault="00667D4D" w:rsidP="00DB538F">
            <w:pPr>
              <w:spacing w:before="40"/>
              <w:jc w:val="center"/>
              <w:rPr>
                <w:color w:val="000000"/>
                <w:spacing w:val="4"/>
              </w:rPr>
            </w:pPr>
            <w:proofErr w:type="spellStart"/>
            <w:r w:rsidRPr="00AD0A69">
              <w:rPr>
                <w:color w:val="000000"/>
                <w:spacing w:val="4"/>
              </w:rPr>
              <w:t>Морфемика</w:t>
            </w:r>
            <w:proofErr w:type="spellEnd"/>
            <w:r w:rsidRPr="00AD0A69">
              <w:rPr>
                <w:color w:val="000000"/>
                <w:spacing w:val="4"/>
              </w:rPr>
              <w:t xml:space="preserve">. Орфография. Культура речи.  </w:t>
            </w:r>
          </w:p>
        </w:tc>
        <w:tc>
          <w:tcPr>
            <w:tcW w:w="4394" w:type="dxa"/>
          </w:tcPr>
          <w:p w:rsidR="00667D4D" w:rsidRDefault="00667D4D" w:rsidP="00DB538F">
            <w:pPr>
              <w:spacing w:before="40"/>
            </w:pPr>
            <w:proofErr w:type="spellStart"/>
            <w:r w:rsidRPr="00071ED2">
              <w:t>Морфемика</w:t>
            </w:r>
            <w:proofErr w:type="spellEnd"/>
            <w:r w:rsidRPr="00071ED2">
              <w:t xml:space="preserve"> как раздел науки о языке.</w:t>
            </w:r>
            <w:r>
              <w:t xml:space="preserve"> Орфография.</w:t>
            </w:r>
          </w:p>
        </w:tc>
        <w:tc>
          <w:tcPr>
            <w:tcW w:w="1843" w:type="dxa"/>
          </w:tcPr>
          <w:p w:rsidR="00667D4D" w:rsidRPr="00AD0A69" w:rsidRDefault="00F4142E" w:rsidP="00DB538F">
            <w:pPr>
              <w:spacing w:before="40"/>
              <w:jc w:val="center"/>
            </w:pPr>
            <w:r w:rsidRPr="00AD0A69">
              <w:t>4</w:t>
            </w:r>
          </w:p>
        </w:tc>
      </w:tr>
      <w:tr w:rsidR="003F16DC" w:rsidRPr="00A346D7" w:rsidTr="00F4142E">
        <w:trPr>
          <w:trHeight w:val="424"/>
        </w:trPr>
        <w:tc>
          <w:tcPr>
            <w:tcW w:w="710" w:type="dxa"/>
            <w:vMerge w:val="restart"/>
          </w:tcPr>
          <w:p w:rsidR="003F16DC" w:rsidRDefault="003F16DC" w:rsidP="00DB538F">
            <w:pPr>
              <w:spacing w:before="40"/>
              <w:jc w:val="center"/>
            </w:pPr>
            <w:r>
              <w:t>7.</w:t>
            </w:r>
          </w:p>
        </w:tc>
        <w:tc>
          <w:tcPr>
            <w:tcW w:w="2977" w:type="dxa"/>
            <w:vMerge w:val="restart"/>
          </w:tcPr>
          <w:p w:rsidR="003F16DC" w:rsidRPr="00AD0A69" w:rsidRDefault="003F16DC" w:rsidP="00DB538F">
            <w:pPr>
              <w:spacing w:before="40"/>
              <w:jc w:val="center"/>
              <w:rPr>
                <w:color w:val="000000"/>
                <w:spacing w:val="4"/>
              </w:rPr>
            </w:pPr>
            <w:r w:rsidRPr="00AD0A69">
              <w:rPr>
                <w:color w:val="000000"/>
                <w:spacing w:val="4"/>
              </w:rPr>
              <w:t>Морфология. Орфография. Культура речи.</w:t>
            </w:r>
          </w:p>
          <w:p w:rsidR="003F16DC" w:rsidRPr="00AD0A69" w:rsidRDefault="003F16DC" w:rsidP="00DB538F">
            <w:pPr>
              <w:spacing w:before="40"/>
              <w:jc w:val="center"/>
              <w:rPr>
                <w:color w:val="000000"/>
                <w:spacing w:val="4"/>
              </w:rPr>
            </w:pPr>
          </w:p>
        </w:tc>
        <w:tc>
          <w:tcPr>
            <w:tcW w:w="4394" w:type="dxa"/>
          </w:tcPr>
          <w:p w:rsidR="003F16DC" w:rsidRPr="0065291B" w:rsidRDefault="003F16DC" w:rsidP="00DB538F">
            <w:pPr>
              <w:spacing w:before="40"/>
            </w:pPr>
            <w:r>
              <w:t>Имя существительное</w:t>
            </w:r>
          </w:p>
        </w:tc>
        <w:tc>
          <w:tcPr>
            <w:tcW w:w="1843" w:type="dxa"/>
            <w:vMerge w:val="restart"/>
          </w:tcPr>
          <w:p w:rsidR="003F16DC" w:rsidRPr="00AD0A69" w:rsidRDefault="003F16DC" w:rsidP="00DB538F">
            <w:pPr>
              <w:spacing w:before="40"/>
              <w:jc w:val="center"/>
            </w:pPr>
          </w:p>
          <w:p w:rsidR="003F16DC" w:rsidRPr="00AD0A69" w:rsidRDefault="003F16DC" w:rsidP="003F16DC">
            <w:pPr>
              <w:jc w:val="center"/>
            </w:pPr>
            <w:r w:rsidRPr="00AD0A69">
              <w:t>6</w:t>
            </w:r>
          </w:p>
        </w:tc>
      </w:tr>
      <w:tr w:rsidR="003F16DC" w:rsidRPr="00A346D7" w:rsidTr="00A26F4C">
        <w:trPr>
          <w:trHeight w:val="147"/>
        </w:trPr>
        <w:tc>
          <w:tcPr>
            <w:tcW w:w="710" w:type="dxa"/>
            <w:vMerge/>
          </w:tcPr>
          <w:p w:rsidR="003F16DC" w:rsidRDefault="003F16DC" w:rsidP="00DB538F">
            <w:pPr>
              <w:spacing w:before="40"/>
              <w:jc w:val="center"/>
            </w:pPr>
          </w:p>
        </w:tc>
        <w:tc>
          <w:tcPr>
            <w:tcW w:w="2977" w:type="dxa"/>
            <w:vMerge/>
          </w:tcPr>
          <w:p w:rsidR="003F16DC" w:rsidRPr="00AD0A69" w:rsidRDefault="003F16DC" w:rsidP="00DB538F">
            <w:pPr>
              <w:spacing w:before="40"/>
              <w:jc w:val="center"/>
              <w:rPr>
                <w:color w:val="000000"/>
                <w:spacing w:val="4"/>
              </w:rPr>
            </w:pPr>
          </w:p>
        </w:tc>
        <w:tc>
          <w:tcPr>
            <w:tcW w:w="4394" w:type="dxa"/>
          </w:tcPr>
          <w:p w:rsidR="003F16DC" w:rsidRDefault="003F16DC" w:rsidP="00DB538F">
            <w:pPr>
              <w:spacing w:before="40"/>
            </w:pPr>
            <w:r>
              <w:t>Имя прилагательное</w:t>
            </w:r>
          </w:p>
        </w:tc>
        <w:tc>
          <w:tcPr>
            <w:tcW w:w="1843" w:type="dxa"/>
            <w:vMerge/>
          </w:tcPr>
          <w:p w:rsidR="003F16DC" w:rsidRPr="00AD0A69" w:rsidRDefault="003F16DC" w:rsidP="00DB538F">
            <w:pPr>
              <w:spacing w:before="40"/>
              <w:jc w:val="center"/>
            </w:pPr>
          </w:p>
        </w:tc>
      </w:tr>
      <w:tr w:rsidR="003F16DC" w:rsidRPr="00A346D7" w:rsidTr="00C57C65">
        <w:trPr>
          <w:trHeight w:val="147"/>
        </w:trPr>
        <w:tc>
          <w:tcPr>
            <w:tcW w:w="710" w:type="dxa"/>
            <w:vMerge/>
          </w:tcPr>
          <w:p w:rsidR="003F16DC" w:rsidRDefault="003F16DC" w:rsidP="00DB538F">
            <w:pPr>
              <w:spacing w:before="40"/>
              <w:jc w:val="center"/>
            </w:pPr>
          </w:p>
        </w:tc>
        <w:tc>
          <w:tcPr>
            <w:tcW w:w="2977" w:type="dxa"/>
            <w:vMerge/>
          </w:tcPr>
          <w:p w:rsidR="003F16DC" w:rsidRPr="00AD0A69" w:rsidRDefault="003F16DC" w:rsidP="00DB538F">
            <w:pPr>
              <w:spacing w:before="40"/>
              <w:jc w:val="center"/>
              <w:rPr>
                <w:color w:val="000000"/>
                <w:spacing w:val="4"/>
              </w:rPr>
            </w:pPr>
          </w:p>
        </w:tc>
        <w:tc>
          <w:tcPr>
            <w:tcW w:w="4394" w:type="dxa"/>
          </w:tcPr>
          <w:p w:rsidR="003F16DC" w:rsidRDefault="003F16DC" w:rsidP="00DB538F">
            <w:pPr>
              <w:spacing w:before="40"/>
            </w:pPr>
            <w:r>
              <w:t>Глагол</w:t>
            </w:r>
          </w:p>
        </w:tc>
        <w:tc>
          <w:tcPr>
            <w:tcW w:w="1843" w:type="dxa"/>
            <w:vMerge/>
          </w:tcPr>
          <w:p w:rsidR="003F16DC" w:rsidRPr="00AD0A69" w:rsidRDefault="003F16DC" w:rsidP="00DB538F">
            <w:pPr>
              <w:spacing w:before="40"/>
              <w:jc w:val="center"/>
            </w:pPr>
          </w:p>
        </w:tc>
      </w:tr>
      <w:tr w:rsidR="00667D4D" w:rsidRPr="00A346D7" w:rsidTr="00AD47B6">
        <w:trPr>
          <w:trHeight w:val="1490"/>
        </w:trPr>
        <w:tc>
          <w:tcPr>
            <w:tcW w:w="710" w:type="dxa"/>
            <w:vMerge w:val="restart"/>
          </w:tcPr>
          <w:p w:rsidR="00667D4D" w:rsidRDefault="00667D4D" w:rsidP="00DB538F">
            <w:pPr>
              <w:spacing w:before="40"/>
              <w:jc w:val="center"/>
            </w:pPr>
            <w:r>
              <w:t>8.</w:t>
            </w:r>
          </w:p>
        </w:tc>
        <w:tc>
          <w:tcPr>
            <w:tcW w:w="2977" w:type="dxa"/>
          </w:tcPr>
          <w:p w:rsidR="00667D4D" w:rsidRPr="00AD0A69" w:rsidRDefault="00667D4D" w:rsidP="00DB538F">
            <w:pPr>
              <w:spacing w:before="40"/>
              <w:jc w:val="center"/>
            </w:pPr>
            <w:r w:rsidRPr="00AD0A69">
              <w:t xml:space="preserve">Наука о русском языке, её основные разделы. </w:t>
            </w:r>
          </w:p>
          <w:p w:rsidR="00667D4D" w:rsidRPr="00AD0A69" w:rsidRDefault="00667D4D" w:rsidP="00AD47B6">
            <w:pPr>
              <w:spacing w:before="40"/>
              <w:jc w:val="center"/>
              <w:rPr>
                <w:color w:val="000000"/>
                <w:spacing w:val="4"/>
              </w:rPr>
            </w:pPr>
            <w:r w:rsidRPr="00AD0A69">
              <w:t xml:space="preserve">Повторение и систематизация </w:t>
            </w:r>
            <w:proofErr w:type="gramStart"/>
            <w:r w:rsidRPr="00AD0A69">
              <w:t>изученного</w:t>
            </w:r>
            <w:proofErr w:type="gramEnd"/>
            <w:r w:rsidRPr="00AD0A69">
              <w:t xml:space="preserve"> в V классе.</w:t>
            </w:r>
          </w:p>
        </w:tc>
        <w:tc>
          <w:tcPr>
            <w:tcW w:w="4394" w:type="dxa"/>
          </w:tcPr>
          <w:p w:rsidR="00667D4D" w:rsidRDefault="00667D4D" w:rsidP="00DB538F">
            <w:pPr>
              <w:spacing w:before="40"/>
            </w:pPr>
            <w:r>
              <w:t xml:space="preserve">Повторение и систематизация </w:t>
            </w:r>
            <w:proofErr w:type="gramStart"/>
            <w:r>
              <w:t>изученного</w:t>
            </w:r>
            <w:proofErr w:type="gramEnd"/>
            <w:r>
              <w:t xml:space="preserve"> в  </w:t>
            </w:r>
            <w:r w:rsidRPr="002321FE">
              <w:t xml:space="preserve">V </w:t>
            </w:r>
            <w:r>
              <w:t>классе.</w:t>
            </w:r>
          </w:p>
        </w:tc>
        <w:tc>
          <w:tcPr>
            <w:tcW w:w="1843" w:type="dxa"/>
          </w:tcPr>
          <w:p w:rsidR="00667D4D" w:rsidRPr="00AD0A69" w:rsidRDefault="007813CD" w:rsidP="00DB538F">
            <w:pPr>
              <w:spacing w:before="40"/>
              <w:jc w:val="center"/>
            </w:pPr>
            <w:r w:rsidRPr="00AD0A69">
              <w:t>2</w:t>
            </w:r>
          </w:p>
        </w:tc>
      </w:tr>
      <w:tr w:rsidR="00F4142E" w:rsidRPr="00AD0A69" w:rsidTr="00544958">
        <w:trPr>
          <w:trHeight w:val="326"/>
        </w:trPr>
        <w:tc>
          <w:tcPr>
            <w:tcW w:w="710" w:type="dxa"/>
            <w:vMerge/>
          </w:tcPr>
          <w:p w:rsidR="00F4142E" w:rsidRPr="00AD0A69" w:rsidRDefault="00F4142E" w:rsidP="00DB538F">
            <w:pPr>
              <w:spacing w:before="40"/>
              <w:jc w:val="center"/>
            </w:pPr>
          </w:p>
        </w:tc>
        <w:tc>
          <w:tcPr>
            <w:tcW w:w="7371" w:type="dxa"/>
            <w:gridSpan w:val="2"/>
          </w:tcPr>
          <w:p w:rsidR="00F4142E" w:rsidRPr="00AD0A69" w:rsidRDefault="00F4142E" w:rsidP="00DB538F">
            <w:pPr>
              <w:spacing w:before="40"/>
              <w:jc w:val="center"/>
            </w:pPr>
            <w:r w:rsidRPr="00AD0A69">
              <w:t>Итого:</w:t>
            </w:r>
          </w:p>
        </w:tc>
        <w:tc>
          <w:tcPr>
            <w:tcW w:w="1843" w:type="dxa"/>
          </w:tcPr>
          <w:p w:rsidR="00F4142E" w:rsidRPr="00AD0A69" w:rsidRDefault="00F4142E" w:rsidP="00DB538F">
            <w:pPr>
              <w:spacing w:before="40"/>
              <w:jc w:val="center"/>
            </w:pPr>
            <w:r w:rsidRPr="00AD0A69">
              <w:t>34 часа</w:t>
            </w:r>
          </w:p>
        </w:tc>
      </w:tr>
    </w:tbl>
    <w:p w:rsidR="009258A4" w:rsidRPr="00AD0A69" w:rsidRDefault="009258A4" w:rsidP="005E397A">
      <w:pPr>
        <w:jc w:val="center"/>
        <w:rPr>
          <w:sz w:val="28"/>
          <w:szCs w:val="28"/>
        </w:rPr>
      </w:pPr>
    </w:p>
    <w:p w:rsidR="007813CD" w:rsidRDefault="007813CD" w:rsidP="00A27D8E">
      <w:pPr>
        <w:spacing w:line="276" w:lineRule="auto"/>
        <w:ind w:firstLine="708"/>
        <w:jc w:val="center"/>
        <w:rPr>
          <w:b/>
          <w:sz w:val="28"/>
          <w:szCs w:val="28"/>
          <w:lang w:eastAsia="en-US"/>
        </w:rPr>
      </w:pPr>
    </w:p>
    <w:p w:rsidR="00AD47B6" w:rsidRDefault="00AD47B6" w:rsidP="00A27D8E">
      <w:pPr>
        <w:spacing w:line="276" w:lineRule="auto"/>
        <w:ind w:firstLine="708"/>
        <w:jc w:val="center"/>
        <w:rPr>
          <w:b/>
          <w:sz w:val="28"/>
          <w:szCs w:val="28"/>
          <w:lang w:eastAsia="en-US"/>
        </w:rPr>
      </w:pPr>
    </w:p>
    <w:p w:rsidR="00627ACB" w:rsidRDefault="00D12501" w:rsidP="00A27D8E">
      <w:pPr>
        <w:spacing w:line="276" w:lineRule="auto"/>
        <w:ind w:firstLine="708"/>
        <w:jc w:val="center"/>
        <w:rPr>
          <w:b/>
          <w:sz w:val="28"/>
          <w:szCs w:val="28"/>
          <w:lang w:eastAsia="en-US"/>
        </w:rPr>
      </w:pPr>
      <w:r w:rsidRPr="00D12501">
        <w:rPr>
          <w:b/>
          <w:sz w:val="28"/>
          <w:szCs w:val="28"/>
          <w:lang w:eastAsia="en-US"/>
        </w:rPr>
        <w:t>Календарно-тематическое планирование</w:t>
      </w:r>
    </w:p>
    <w:p w:rsidR="00867D61" w:rsidRPr="00D12501" w:rsidRDefault="00867D61" w:rsidP="00A27D8E">
      <w:pPr>
        <w:spacing w:line="276" w:lineRule="auto"/>
        <w:ind w:firstLine="708"/>
        <w:jc w:val="center"/>
        <w:rPr>
          <w:b/>
          <w:sz w:val="28"/>
          <w:szCs w:val="28"/>
          <w:lang w:eastAsia="en-US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6521"/>
        <w:gridCol w:w="1843"/>
        <w:gridCol w:w="1701"/>
      </w:tblGrid>
      <w:tr w:rsidR="00867D61" w:rsidRPr="00A27D8E" w:rsidTr="00867D61">
        <w:trPr>
          <w:trHeight w:val="384"/>
        </w:trPr>
        <w:tc>
          <w:tcPr>
            <w:tcW w:w="709" w:type="dxa"/>
          </w:tcPr>
          <w:p w:rsidR="00867D61" w:rsidRPr="00867D61" w:rsidRDefault="00867D61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7D61">
              <w:rPr>
                <w:b/>
                <w:lang w:eastAsia="en-US"/>
              </w:rPr>
              <w:t xml:space="preserve">№ </w:t>
            </w:r>
          </w:p>
        </w:tc>
        <w:tc>
          <w:tcPr>
            <w:tcW w:w="6521" w:type="dxa"/>
            <w:vMerge w:val="restart"/>
          </w:tcPr>
          <w:p w:rsidR="00867D61" w:rsidRPr="00867D61" w:rsidRDefault="00867D61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7D61">
              <w:rPr>
                <w:b/>
                <w:lang w:eastAsia="en-US"/>
              </w:rPr>
              <w:t>Название раздела, темы</w:t>
            </w:r>
          </w:p>
        </w:tc>
        <w:tc>
          <w:tcPr>
            <w:tcW w:w="1843" w:type="dxa"/>
            <w:vMerge w:val="restart"/>
          </w:tcPr>
          <w:p w:rsidR="00867D61" w:rsidRPr="00867D61" w:rsidRDefault="00867D61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7D61">
              <w:rPr>
                <w:b/>
                <w:lang w:eastAsia="en-US"/>
              </w:rPr>
              <w:t>Количество часов</w:t>
            </w:r>
          </w:p>
          <w:p w:rsidR="00867D61" w:rsidRPr="00867D61" w:rsidRDefault="00867D61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7D61">
              <w:rPr>
                <w:b/>
                <w:lang w:eastAsia="en-US"/>
              </w:rPr>
              <w:t>(практикум)</w:t>
            </w:r>
          </w:p>
        </w:tc>
        <w:tc>
          <w:tcPr>
            <w:tcW w:w="1701" w:type="dxa"/>
            <w:vMerge w:val="restart"/>
          </w:tcPr>
          <w:p w:rsidR="00867D61" w:rsidRPr="00867D61" w:rsidRDefault="00C0693B" w:rsidP="00867D61">
            <w:pPr>
              <w:spacing w:line="276" w:lineRule="auto"/>
              <w:ind w:right="34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</w:t>
            </w:r>
          </w:p>
        </w:tc>
      </w:tr>
      <w:tr w:rsidR="00867D61" w:rsidRPr="00A27D8E" w:rsidTr="00867D61">
        <w:trPr>
          <w:trHeight w:val="711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867D61" w:rsidRPr="00867D61" w:rsidRDefault="00867D61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7D61">
              <w:rPr>
                <w:b/>
                <w:lang w:eastAsia="en-US"/>
              </w:rPr>
              <w:t>I.</w:t>
            </w:r>
          </w:p>
        </w:tc>
        <w:tc>
          <w:tcPr>
            <w:tcW w:w="6521" w:type="dxa"/>
            <w:vMerge/>
            <w:tcBorders>
              <w:bottom w:val="single" w:sz="4" w:space="0" w:color="auto"/>
            </w:tcBorders>
          </w:tcPr>
          <w:p w:rsidR="00867D61" w:rsidRPr="00867D61" w:rsidRDefault="00867D61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67D61" w:rsidRPr="00867D61" w:rsidRDefault="00867D61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67D61" w:rsidRPr="00867D61" w:rsidRDefault="00867D61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67D61" w:rsidRPr="00A27D8E" w:rsidTr="00867D61">
        <w:tc>
          <w:tcPr>
            <w:tcW w:w="709" w:type="dxa"/>
            <w:vMerge/>
          </w:tcPr>
          <w:p w:rsidR="00867D61" w:rsidRPr="00867D61" w:rsidRDefault="00867D61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867D61" w:rsidRPr="00867D61" w:rsidRDefault="00867D61" w:rsidP="00D81F9E">
            <w:pPr>
              <w:pStyle w:val="a6"/>
              <w:rPr>
                <w:b/>
                <w:lang w:eastAsia="en-US"/>
              </w:rPr>
            </w:pPr>
            <w:r w:rsidRPr="00867D61">
              <w:rPr>
                <w:b/>
              </w:rPr>
              <w:t xml:space="preserve">Введение. </w:t>
            </w:r>
          </w:p>
        </w:tc>
        <w:tc>
          <w:tcPr>
            <w:tcW w:w="1843" w:type="dxa"/>
          </w:tcPr>
          <w:p w:rsidR="00867D61" w:rsidRPr="00867D61" w:rsidRDefault="00867D61" w:rsidP="002B003D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867D61">
              <w:rPr>
                <w:b/>
                <w:lang w:eastAsia="en-US"/>
              </w:rPr>
              <w:t>1 час</w:t>
            </w:r>
          </w:p>
        </w:tc>
        <w:tc>
          <w:tcPr>
            <w:tcW w:w="1701" w:type="dxa"/>
          </w:tcPr>
          <w:p w:rsidR="00867D61" w:rsidRPr="00867D61" w:rsidRDefault="00867D61" w:rsidP="002B003D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</w:tr>
      <w:tr w:rsidR="00867D61" w:rsidRPr="00A27D8E" w:rsidTr="00867D61">
        <w:tc>
          <w:tcPr>
            <w:tcW w:w="709" w:type="dxa"/>
            <w:vMerge/>
          </w:tcPr>
          <w:p w:rsidR="00867D61" w:rsidRPr="00867D61" w:rsidRDefault="00867D61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867D61" w:rsidRPr="00867D61" w:rsidRDefault="00867D61" w:rsidP="00985DE1">
            <w:pPr>
              <w:pStyle w:val="a6"/>
              <w:numPr>
                <w:ilvl w:val="0"/>
                <w:numId w:val="36"/>
              </w:numPr>
              <w:ind w:left="318" w:hanging="318"/>
              <w:rPr>
                <w:lang w:eastAsia="en-US"/>
              </w:rPr>
            </w:pPr>
            <w:r w:rsidRPr="00867D61">
              <w:rPr>
                <w:lang w:eastAsia="en-US"/>
              </w:rPr>
              <w:t>Язык и речь. Язык и его единицы. Общение устное и письменное.</w:t>
            </w:r>
          </w:p>
        </w:tc>
        <w:tc>
          <w:tcPr>
            <w:tcW w:w="1843" w:type="dxa"/>
          </w:tcPr>
          <w:p w:rsidR="00867D61" w:rsidRPr="00867D61" w:rsidRDefault="00867D61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867D61" w:rsidRPr="0033044C" w:rsidRDefault="00867D61" w:rsidP="0033044C">
            <w:pPr>
              <w:spacing w:line="360" w:lineRule="auto"/>
              <w:rPr>
                <w:lang w:eastAsia="en-US"/>
              </w:rPr>
            </w:pPr>
          </w:p>
        </w:tc>
      </w:tr>
      <w:tr w:rsidR="00867D61" w:rsidRPr="00A27D8E" w:rsidTr="00867D61">
        <w:trPr>
          <w:trHeight w:val="377"/>
        </w:trPr>
        <w:tc>
          <w:tcPr>
            <w:tcW w:w="709" w:type="dxa"/>
          </w:tcPr>
          <w:p w:rsidR="00867D61" w:rsidRPr="00867D61" w:rsidRDefault="00867D61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7D61">
              <w:rPr>
                <w:b/>
                <w:lang w:eastAsia="en-US"/>
              </w:rPr>
              <w:t>II.</w:t>
            </w:r>
          </w:p>
        </w:tc>
        <w:tc>
          <w:tcPr>
            <w:tcW w:w="6521" w:type="dxa"/>
          </w:tcPr>
          <w:p w:rsidR="00867D61" w:rsidRPr="00867D61" w:rsidRDefault="00867D61" w:rsidP="00302DCD">
            <w:pPr>
              <w:spacing w:before="40"/>
              <w:rPr>
                <w:b/>
                <w:lang w:eastAsia="en-US"/>
              </w:rPr>
            </w:pPr>
            <w:r w:rsidRPr="00867D61">
              <w:rPr>
                <w:b/>
              </w:rPr>
              <w:t xml:space="preserve">Наука о русском языке, её основные разделы. Повторение </w:t>
            </w:r>
            <w:proofErr w:type="gramStart"/>
            <w:r w:rsidRPr="00867D61">
              <w:rPr>
                <w:b/>
              </w:rPr>
              <w:t>изученного</w:t>
            </w:r>
            <w:proofErr w:type="gramEnd"/>
            <w:r w:rsidRPr="00867D61">
              <w:rPr>
                <w:b/>
              </w:rPr>
              <w:t xml:space="preserve"> в I - IV  классах.</w:t>
            </w:r>
          </w:p>
        </w:tc>
        <w:tc>
          <w:tcPr>
            <w:tcW w:w="1843" w:type="dxa"/>
          </w:tcPr>
          <w:p w:rsidR="00867D61" w:rsidRPr="00867D61" w:rsidRDefault="00867D61" w:rsidP="002B003D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867D61">
              <w:rPr>
                <w:b/>
                <w:lang w:eastAsia="en-US"/>
              </w:rPr>
              <w:t>7 часов</w:t>
            </w:r>
          </w:p>
        </w:tc>
        <w:tc>
          <w:tcPr>
            <w:tcW w:w="1701" w:type="dxa"/>
          </w:tcPr>
          <w:p w:rsidR="00867D61" w:rsidRPr="0033044C" w:rsidRDefault="00867D61" w:rsidP="002B003D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</w:tr>
      <w:tr w:rsidR="00867D61" w:rsidRPr="00A27D8E" w:rsidTr="00867D61">
        <w:tc>
          <w:tcPr>
            <w:tcW w:w="709" w:type="dxa"/>
            <w:vMerge w:val="restart"/>
            <w:textDirection w:val="btLr"/>
          </w:tcPr>
          <w:p w:rsidR="00867D61" w:rsidRPr="00867D61" w:rsidRDefault="00867D61" w:rsidP="002B003D">
            <w:pPr>
              <w:spacing w:line="276" w:lineRule="auto"/>
              <w:ind w:left="113" w:right="113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867D61" w:rsidRPr="00867D61" w:rsidRDefault="00867D61" w:rsidP="00985DE1">
            <w:pPr>
              <w:pStyle w:val="a6"/>
              <w:ind w:left="34"/>
              <w:rPr>
                <w:lang w:eastAsia="en-US"/>
              </w:rPr>
            </w:pPr>
            <w:r w:rsidRPr="00867D61">
              <w:rPr>
                <w:lang w:eastAsia="en-US"/>
              </w:rPr>
              <w:t>2. Звуки и буквы. Произношение и правописание.</w:t>
            </w:r>
          </w:p>
        </w:tc>
        <w:tc>
          <w:tcPr>
            <w:tcW w:w="1843" w:type="dxa"/>
          </w:tcPr>
          <w:p w:rsidR="00867D61" w:rsidRPr="00867D61" w:rsidRDefault="00867D61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867D61" w:rsidRPr="00867D61" w:rsidRDefault="00867D61" w:rsidP="0033044C">
            <w:pPr>
              <w:spacing w:line="360" w:lineRule="auto"/>
              <w:rPr>
                <w:lang w:eastAsia="en-US"/>
              </w:rPr>
            </w:pPr>
          </w:p>
        </w:tc>
      </w:tr>
      <w:tr w:rsidR="00867D61" w:rsidRPr="00A27D8E" w:rsidTr="00867D61">
        <w:tc>
          <w:tcPr>
            <w:tcW w:w="709" w:type="dxa"/>
            <w:vMerge/>
          </w:tcPr>
          <w:p w:rsidR="00867D61" w:rsidRPr="00867D61" w:rsidRDefault="00867D61" w:rsidP="002B003D">
            <w:pPr>
              <w:spacing w:line="276" w:lineRule="auto"/>
              <w:ind w:left="113" w:right="113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867D61" w:rsidRPr="00867D61" w:rsidRDefault="00867D61" w:rsidP="00985DE1">
            <w:pPr>
              <w:pStyle w:val="a6"/>
              <w:ind w:left="34"/>
              <w:rPr>
                <w:lang w:eastAsia="en-US"/>
              </w:rPr>
            </w:pPr>
            <w:r w:rsidRPr="00867D61">
              <w:rPr>
                <w:lang w:eastAsia="en-US"/>
              </w:rPr>
              <w:t>3.</w:t>
            </w:r>
            <w:r w:rsidRPr="00867D61">
              <w:t xml:space="preserve"> </w:t>
            </w:r>
            <w:r w:rsidRPr="00867D61">
              <w:rPr>
                <w:lang w:eastAsia="en-US"/>
              </w:rPr>
              <w:t xml:space="preserve">Правописание безударных гласных в </w:t>
            </w:r>
            <w:proofErr w:type="gramStart"/>
            <w:r w:rsidRPr="00867D61">
              <w:rPr>
                <w:lang w:eastAsia="en-US"/>
              </w:rPr>
              <w:t>корне   слова</w:t>
            </w:r>
            <w:proofErr w:type="gramEnd"/>
            <w:r w:rsidRPr="00867D61">
              <w:rPr>
                <w:lang w:eastAsia="en-US"/>
              </w:rPr>
              <w:t>.</w:t>
            </w:r>
          </w:p>
        </w:tc>
        <w:tc>
          <w:tcPr>
            <w:tcW w:w="1843" w:type="dxa"/>
          </w:tcPr>
          <w:p w:rsidR="00867D61" w:rsidRPr="00867D61" w:rsidRDefault="00867D61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867D61" w:rsidRPr="00867D61" w:rsidRDefault="00867D61" w:rsidP="0033044C">
            <w:pPr>
              <w:spacing w:line="360" w:lineRule="auto"/>
              <w:rPr>
                <w:lang w:eastAsia="en-US"/>
              </w:rPr>
            </w:pPr>
          </w:p>
        </w:tc>
      </w:tr>
      <w:tr w:rsidR="00867D61" w:rsidRPr="00A27D8E" w:rsidTr="00867D61">
        <w:trPr>
          <w:trHeight w:val="349"/>
        </w:trPr>
        <w:tc>
          <w:tcPr>
            <w:tcW w:w="709" w:type="dxa"/>
            <w:vMerge/>
          </w:tcPr>
          <w:p w:rsidR="00867D61" w:rsidRPr="00867D61" w:rsidRDefault="00867D61" w:rsidP="002B003D">
            <w:pPr>
              <w:spacing w:line="276" w:lineRule="auto"/>
              <w:ind w:left="113" w:right="113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867D61" w:rsidRPr="00867D61" w:rsidRDefault="00867D61" w:rsidP="00985DE1">
            <w:pPr>
              <w:pStyle w:val="a6"/>
              <w:ind w:left="34"/>
              <w:rPr>
                <w:lang w:eastAsia="en-US"/>
              </w:rPr>
            </w:pPr>
            <w:r w:rsidRPr="00867D61">
              <w:rPr>
                <w:lang w:eastAsia="en-US"/>
              </w:rPr>
              <w:t>4. Буквы и, у, а после шипящих.</w:t>
            </w:r>
          </w:p>
        </w:tc>
        <w:tc>
          <w:tcPr>
            <w:tcW w:w="1843" w:type="dxa"/>
          </w:tcPr>
          <w:p w:rsidR="00867D61" w:rsidRPr="00867D61" w:rsidRDefault="00867D61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867D61" w:rsidRPr="00867D61" w:rsidRDefault="00867D61" w:rsidP="0033044C">
            <w:pPr>
              <w:spacing w:line="360" w:lineRule="auto"/>
              <w:rPr>
                <w:lang w:eastAsia="en-US"/>
              </w:rPr>
            </w:pPr>
          </w:p>
        </w:tc>
      </w:tr>
      <w:tr w:rsidR="00867D61" w:rsidRPr="00A27D8E" w:rsidTr="00867D61">
        <w:trPr>
          <w:trHeight w:val="353"/>
        </w:trPr>
        <w:tc>
          <w:tcPr>
            <w:tcW w:w="709" w:type="dxa"/>
            <w:vMerge/>
            <w:textDirection w:val="btLr"/>
          </w:tcPr>
          <w:p w:rsidR="00867D61" w:rsidRPr="00867D61" w:rsidRDefault="00867D61" w:rsidP="002B003D">
            <w:pPr>
              <w:spacing w:line="276" w:lineRule="auto"/>
              <w:ind w:left="113" w:right="113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867D61" w:rsidRPr="00867D61" w:rsidRDefault="00867D61" w:rsidP="00985DE1">
            <w:pPr>
              <w:pStyle w:val="a6"/>
              <w:ind w:left="34"/>
              <w:rPr>
                <w:lang w:eastAsia="en-US"/>
              </w:rPr>
            </w:pPr>
            <w:r w:rsidRPr="00867D61">
              <w:rPr>
                <w:lang w:eastAsia="en-US"/>
              </w:rPr>
              <w:t>5. Части речи.</w:t>
            </w:r>
          </w:p>
        </w:tc>
        <w:tc>
          <w:tcPr>
            <w:tcW w:w="1843" w:type="dxa"/>
          </w:tcPr>
          <w:p w:rsidR="00867D61" w:rsidRPr="00867D61" w:rsidRDefault="00867D61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867D61" w:rsidRPr="00867D61" w:rsidRDefault="00867D61" w:rsidP="0033044C">
            <w:pPr>
              <w:spacing w:line="360" w:lineRule="auto"/>
              <w:rPr>
                <w:lang w:eastAsia="en-US"/>
              </w:rPr>
            </w:pPr>
          </w:p>
        </w:tc>
      </w:tr>
      <w:tr w:rsidR="00867D61" w:rsidRPr="00A27D8E" w:rsidTr="00867D61">
        <w:tc>
          <w:tcPr>
            <w:tcW w:w="709" w:type="dxa"/>
            <w:vMerge/>
          </w:tcPr>
          <w:p w:rsidR="00867D61" w:rsidRPr="00867D61" w:rsidRDefault="00867D61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867D61" w:rsidRPr="00867D61" w:rsidRDefault="00867D61" w:rsidP="00985DE1">
            <w:pPr>
              <w:pStyle w:val="a6"/>
              <w:ind w:left="34"/>
              <w:rPr>
                <w:lang w:eastAsia="en-US"/>
              </w:rPr>
            </w:pPr>
            <w:r w:rsidRPr="00867D61">
              <w:rPr>
                <w:lang w:eastAsia="en-US"/>
              </w:rPr>
              <w:t xml:space="preserve">6. Глагол как часть речи. </w:t>
            </w:r>
            <w:proofErr w:type="gramStart"/>
            <w:r w:rsidRPr="00867D61">
              <w:rPr>
                <w:lang w:eastAsia="en-US"/>
              </w:rPr>
              <w:t>-</w:t>
            </w:r>
            <w:proofErr w:type="spellStart"/>
            <w:r w:rsidRPr="00867D61">
              <w:rPr>
                <w:lang w:eastAsia="en-US"/>
              </w:rPr>
              <w:t>Т</w:t>
            </w:r>
            <w:proofErr w:type="gramEnd"/>
            <w:r w:rsidRPr="00867D61">
              <w:rPr>
                <w:lang w:eastAsia="en-US"/>
              </w:rPr>
              <w:t>ся</w:t>
            </w:r>
            <w:proofErr w:type="spellEnd"/>
            <w:r w:rsidRPr="00867D61">
              <w:rPr>
                <w:lang w:eastAsia="en-US"/>
              </w:rPr>
              <w:t xml:space="preserve"> и -</w:t>
            </w:r>
            <w:proofErr w:type="spellStart"/>
            <w:r w:rsidRPr="00867D61">
              <w:rPr>
                <w:lang w:eastAsia="en-US"/>
              </w:rPr>
              <w:t>ться</w:t>
            </w:r>
            <w:proofErr w:type="spellEnd"/>
            <w:r w:rsidRPr="00867D61">
              <w:rPr>
                <w:lang w:eastAsia="en-US"/>
              </w:rPr>
              <w:t xml:space="preserve">  в глаголах.</w:t>
            </w:r>
          </w:p>
        </w:tc>
        <w:tc>
          <w:tcPr>
            <w:tcW w:w="1843" w:type="dxa"/>
          </w:tcPr>
          <w:p w:rsidR="00867D61" w:rsidRPr="00867D61" w:rsidRDefault="00867D61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867D61" w:rsidRPr="00867D61" w:rsidRDefault="00867D61" w:rsidP="0033044C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  <w:vMerge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985DE1">
            <w:pPr>
              <w:pStyle w:val="a6"/>
              <w:ind w:left="34"/>
              <w:rPr>
                <w:lang w:eastAsia="en-US"/>
              </w:rPr>
            </w:pPr>
            <w:r w:rsidRPr="00867D61">
              <w:rPr>
                <w:lang w:eastAsia="en-US"/>
              </w:rPr>
              <w:t>7.</w:t>
            </w:r>
            <w:r w:rsidRPr="00867D61">
              <w:t xml:space="preserve"> </w:t>
            </w:r>
            <w:r w:rsidRPr="00867D61">
              <w:rPr>
                <w:lang w:eastAsia="en-US"/>
              </w:rPr>
              <w:t>Мягкий знак на конце слова после шипящих.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33044C" w:rsidRPr="00AC7CBA" w:rsidRDefault="0033044C" w:rsidP="0033044C">
            <w:pPr>
              <w:spacing w:beforeAutospacing="1" w:afterAutospacing="1"/>
              <w:textAlignment w:val="baseline"/>
            </w:pPr>
          </w:p>
        </w:tc>
      </w:tr>
      <w:tr w:rsidR="0033044C" w:rsidRPr="00A27D8E" w:rsidTr="00867D61">
        <w:tc>
          <w:tcPr>
            <w:tcW w:w="709" w:type="dxa"/>
            <w:vMerge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521547">
            <w:pPr>
              <w:tabs>
                <w:tab w:val="left" w:pos="460"/>
              </w:tabs>
              <w:spacing w:line="360" w:lineRule="auto"/>
              <w:ind w:left="34"/>
              <w:rPr>
                <w:lang w:eastAsia="en-US"/>
              </w:rPr>
            </w:pPr>
            <w:r w:rsidRPr="00867D61">
              <w:rPr>
                <w:lang w:eastAsia="en-US"/>
              </w:rPr>
              <w:t>8. Решение тестовых заданий по орфографии.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33044C" w:rsidRPr="00867D61" w:rsidRDefault="0033044C" w:rsidP="0033044C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  <w:vMerge w:val="restart"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7D61">
              <w:rPr>
                <w:b/>
                <w:lang w:eastAsia="en-US"/>
              </w:rPr>
              <w:t>III.</w:t>
            </w:r>
          </w:p>
        </w:tc>
        <w:tc>
          <w:tcPr>
            <w:tcW w:w="6521" w:type="dxa"/>
          </w:tcPr>
          <w:p w:rsidR="0033044C" w:rsidRPr="00867D61" w:rsidRDefault="0033044C" w:rsidP="008626A1">
            <w:pPr>
              <w:spacing w:before="40"/>
              <w:rPr>
                <w:b/>
                <w:lang w:eastAsia="en-US"/>
              </w:rPr>
            </w:pPr>
            <w:r w:rsidRPr="00867D61">
              <w:rPr>
                <w:b/>
              </w:rPr>
              <w:t>Синтаксис.  Пунктуация. Культура речи.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867D61">
              <w:rPr>
                <w:b/>
                <w:lang w:eastAsia="en-US"/>
              </w:rPr>
              <w:t>9</w:t>
            </w:r>
          </w:p>
        </w:tc>
        <w:tc>
          <w:tcPr>
            <w:tcW w:w="1701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  <w:vMerge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C52136">
            <w:pPr>
              <w:pStyle w:val="a6"/>
              <w:ind w:left="34"/>
              <w:rPr>
                <w:b/>
                <w:u w:val="single"/>
                <w:lang w:eastAsia="en-US"/>
              </w:rPr>
            </w:pPr>
            <w:r w:rsidRPr="00867D61">
              <w:rPr>
                <w:b/>
                <w:u w:val="single"/>
                <w:lang w:eastAsia="en-US"/>
              </w:rPr>
              <w:t>Словосочетание.</w:t>
            </w:r>
          </w:p>
          <w:p w:rsidR="0033044C" w:rsidRPr="00867D61" w:rsidRDefault="0033044C" w:rsidP="00C52136">
            <w:pPr>
              <w:pStyle w:val="a6"/>
              <w:ind w:left="34"/>
              <w:rPr>
                <w:lang w:eastAsia="en-US"/>
              </w:rPr>
            </w:pPr>
            <w:r w:rsidRPr="00867D61">
              <w:rPr>
                <w:lang w:eastAsia="en-US"/>
              </w:rPr>
              <w:t>9-10. Связь слов в словосочетании: согласование, управление, примыкание.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2</w:t>
            </w:r>
          </w:p>
        </w:tc>
        <w:tc>
          <w:tcPr>
            <w:tcW w:w="1701" w:type="dxa"/>
          </w:tcPr>
          <w:p w:rsidR="0033044C" w:rsidRPr="00867D61" w:rsidRDefault="0033044C" w:rsidP="0033044C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  <w:vMerge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521547">
            <w:pPr>
              <w:pStyle w:val="a6"/>
              <w:ind w:left="34"/>
              <w:rPr>
                <w:b/>
                <w:u w:val="single"/>
                <w:lang w:eastAsia="en-US"/>
              </w:rPr>
            </w:pPr>
            <w:r w:rsidRPr="00867D61">
              <w:rPr>
                <w:b/>
                <w:u w:val="single"/>
                <w:lang w:eastAsia="en-US"/>
              </w:rPr>
              <w:t>Предложение.</w:t>
            </w:r>
          </w:p>
          <w:p w:rsidR="0033044C" w:rsidRPr="00867D61" w:rsidRDefault="0033044C" w:rsidP="00C52136">
            <w:pPr>
              <w:pStyle w:val="a6"/>
              <w:ind w:left="34"/>
              <w:rPr>
                <w:lang w:eastAsia="en-US"/>
              </w:rPr>
            </w:pPr>
            <w:r w:rsidRPr="00867D61">
              <w:rPr>
                <w:lang w:eastAsia="en-US"/>
              </w:rPr>
              <w:t>11. Виды предложений по цели высказывания, по интонации.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33044C" w:rsidRPr="00867D61" w:rsidRDefault="0033044C" w:rsidP="0033044C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rPr>
          <w:trHeight w:val="524"/>
        </w:trPr>
        <w:tc>
          <w:tcPr>
            <w:tcW w:w="709" w:type="dxa"/>
            <w:vMerge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A36293">
            <w:pPr>
              <w:pStyle w:val="a6"/>
              <w:ind w:left="34"/>
              <w:rPr>
                <w:lang w:eastAsia="en-US"/>
              </w:rPr>
            </w:pPr>
            <w:r w:rsidRPr="00867D61">
              <w:rPr>
                <w:lang w:eastAsia="en-US"/>
              </w:rPr>
              <w:t>12.  Нераспространенные и распространенные предложения.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33044C" w:rsidRPr="00867D61" w:rsidRDefault="0033044C" w:rsidP="0033044C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  <w:vMerge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A36293">
            <w:pPr>
              <w:pStyle w:val="a6"/>
              <w:ind w:left="34"/>
              <w:rPr>
                <w:lang w:eastAsia="en-US"/>
              </w:rPr>
            </w:pPr>
            <w:r w:rsidRPr="00867D61">
              <w:rPr>
                <w:lang w:eastAsia="en-US"/>
              </w:rPr>
              <w:t>13. Знаки препинания при однородных членах.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33044C" w:rsidRPr="00867D61" w:rsidRDefault="0033044C" w:rsidP="0033044C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  <w:vMerge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C52136">
            <w:pPr>
              <w:pStyle w:val="a6"/>
              <w:ind w:left="34"/>
              <w:rPr>
                <w:lang w:eastAsia="en-US"/>
              </w:rPr>
            </w:pPr>
            <w:r w:rsidRPr="00867D61">
              <w:rPr>
                <w:lang w:eastAsia="en-US"/>
              </w:rPr>
              <w:t>14. Обобщающие слова при однородных членах.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33044C" w:rsidRPr="00867D61" w:rsidRDefault="0033044C" w:rsidP="0033044C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  <w:vMerge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A36293">
            <w:pPr>
              <w:pStyle w:val="a6"/>
              <w:ind w:left="34"/>
              <w:rPr>
                <w:lang w:eastAsia="en-US"/>
              </w:rPr>
            </w:pPr>
            <w:r w:rsidRPr="00867D61">
              <w:rPr>
                <w:lang w:eastAsia="en-US"/>
              </w:rPr>
              <w:t>15. Обращение. Роль обращений в художественном тексте.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33044C" w:rsidRPr="00867D61" w:rsidRDefault="0033044C" w:rsidP="0033044C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  <w:vMerge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C52136">
            <w:pPr>
              <w:pStyle w:val="a6"/>
              <w:ind w:left="34"/>
              <w:rPr>
                <w:lang w:eastAsia="en-US"/>
              </w:rPr>
            </w:pPr>
            <w:r w:rsidRPr="00867D61">
              <w:rPr>
                <w:lang w:eastAsia="en-US"/>
              </w:rPr>
              <w:t>16. Знаки препинания в сложном предложении.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33044C" w:rsidRPr="00867D61" w:rsidRDefault="0033044C" w:rsidP="0033044C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  <w:vMerge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521547">
            <w:pPr>
              <w:pStyle w:val="a6"/>
              <w:ind w:left="34"/>
              <w:rPr>
                <w:lang w:eastAsia="en-US"/>
              </w:rPr>
            </w:pPr>
            <w:r w:rsidRPr="00867D61">
              <w:rPr>
                <w:lang w:eastAsia="en-US"/>
              </w:rPr>
              <w:t>17. Решение тестовых заданий по теме «Синтаксис. Пунктуация. Культура речи »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33044C" w:rsidRPr="00867D61" w:rsidRDefault="0033044C" w:rsidP="0033044C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  <w:vMerge w:val="restart"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7D61">
              <w:rPr>
                <w:b/>
                <w:lang w:eastAsia="en-US"/>
              </w:rPr>
              <w:t>IV</w:t>
            </w:r>
          </w:p>
        </w:tc>
        <w:tc>
          <w:tcPr>
            <w:tcW w:w="6521" w:type="dxa"/>
          </w:tcPr>
          <w:p w:rsidR="0033044C" w:rsidRPr="00867D61" w:rsidRDefault="0033044C" w:rsidP="00975EBA">
            <w:pPr>
              <w:spacing w:before="40"/>
              <w:rPr>
                <w:b/>
              </w:rPr>
            </w:pPr>
            <w:r w:rsidRPr="00867D61">
              <w:rPr>
                <w:b/>
                <w:color w:val="000000"/>
                <w:spacing w:val="4"/>
              </w:rPr>
              <w:t>Фонетика. Орфоэпия. Графика. Орфография. Культура речи.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867D61">
              <w:rPr>
                <w:b/>
                <w:lang w:eastAsia="en-US"/>
              </w:rPr>
              <w:t>3</w:t>
            </w:r>
          </w:p>
        </w:tc>
        <w:tc>
          <w:tcPr>
            <w:tcW w:w="1701" w:type="dxa"/>
          </w:tcPr>
          <w:p w:rsidR="0033044C" w:rsidRPr="00867D61" w:rsidRDefault="0033044C" w:rsidP="0033044C">
            <w:pPr>
              <w:spacing w:line="360" w:lineRule="auto"/>
              <w:rPr>
                <w:b/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  <w:vMerge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D12501">
            <w:pPr>
              <w:pStyle w:val="a6"/>
              <w:ind w:left="34"/>
              <w:rPr>
                <w:lang w:eastAsia="en-US"/>
              </w:rPr>
            </w:pPr>
            <w:r w:rsidRPr="00867D61">
              <w:rPr>
                <w:lang w:eastAsia="en-US"/>
              </w:rPr>
              <w:t>18. История русского алфавита.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33044C" w:rsidRPr="00867D61" w:rsidRDefault="0033044C" w:rsidP="0033044C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  <w:vMerge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574C2B">
            <w:pPr>
              <w:pStyle w:val="a6"/>
              <w:ind w:left="34"/>
              <w:rPr>
                <w:lang w:eastAsia="en-US"/>
              </w:rPr>
            </w:pPr>
            <w:r w:rsidRPr="00867D61">
              <w:t>19. Практикум «Фонетический разбор».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33044C" w:rsidRPr="00867D61" w:rsidRDefault="0033044C" w:rsidP="0033044C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  <w:vMerge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D12501">
            <w:pPr>
              <w:pStyle w:val="a6"/>
              <w:ind w:left="34"/>
              <w:rPr>
                <w:lang w:eastAsia="en-US"/>
              </w:rPr>
            </w:pPr>
            <w:r w:rsidRPr="00867D61">
              <w:rPr>
                <w:lang w:eastAsia="en-US"/>
              </w:rPr>
              <w:t>20. Трудности русской орфоэпии.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33044C" w:rsidRPr="00867D61" w:rsidRDefault="0033044C" w:rsidP="0033044C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7D61">
              <w:rPr>
                <w:b/>
                <w:lang w:eastAsia="en-US"/>
              </w:rPr>
              <w:t>V</w:t>
            </w:r>
          </w:p>
        </w:tc>
        <w:tc>
          <w:tcPr>
            <w:tcW w:w="6521" w:type="dxa"/>
          </w:tcPr>
          <w:p w:rsidR="0033044C" w:rsidRPr="00867D61" w:rsidRDefault="0033044C" w:rsidP="00D12501">
            <w:pPr>
              <w:pStyle w:val="a6"/>
              <w:ind w:left="34"/>
              <w:rPr>
                <w:lang w:eastAsia="en-US"/>
              </w:rPr>
            </w:pPr>
            <w:r w:rsidRPr="00867D61">
              <w:rPr>
                <w:b/>
              </w:rPr>
              <w:t>Лексика. Культура речи.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867D61">
              <w:rPr>
                <w:b/>
                <w:lang w:eastAsia="en-US"/>
              </w:rPr>
              <w:t>2</w:t>
            </w:r>
          </w:p>
        </w:tc>
        <w:tc>
          <w:tcPr>
            <w:tcW w:w="1701" w:type="dxa"/>
          </w:tcPr>
          <w:p w:rsidR="0033044C" w:rsidRPr="00867D61" w:rsidRDefault="0033044C" w:rsidP="0033044C">
            <w:pPr>
              <w:spacing w:line="360" w:lineRule="auto"/>
              <w:rPr>
                <w:b/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  <w:vMerge w:val="restart"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D12501">
            <w:pPr>
              <w:pStyle w:val="a6"/>
              <w:ind w:left="34"/>
            </w:pPr>
            <w:r w:rsidRPr="00867D61">
              <w:t>21. Синонимы. Их роль в речи.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33044C" w:rsidRPr="00867D61" w:rsidRDefault="0033044C" w:rsidP="0033044C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  <w:vMerge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D12501">
            <w:pPr>
              <w:pStyle w:val="a6"/>
              <w:ind w:left="34"/>
            </w:pPr>
            <w:r w:rsidRPr="00867D61">
              <w:t>22. Словари русского языка. Работа со словарями.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33044C" w:rsidRPr="00867D61" w:rsidRDefault="0033044C" w:rsidP="0033044C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7D61">
              <w:rPr>
                <w:b/>
                <w:lang w:eastAsia="en-US"/>
              </w:rPr>
              <w:t>VI</w:t>
            </w:r>
          </w:p>
        </w:tc>
        <w:tc>
          <w:tcPr>
            <w:tcW w:w="6521" w:type="dxa"/>
          </w:tcPr>
          <w:p w:rsidR="0033044C" w:rsidRPr="00867D61" w:rsidRDefault="0033044C" w:rsidP="00D12501">
            <w:pPr>
              <w:pStyle w:val="a6"/>
              <w:ind w:left="34"/>
            </w:pPr>
            <w:proofErr w:type="spellStart"/>
            <w:r w:rsidRPr="00867D61">
              <w:rPr>
                <w:b/>
                <w:color w:val="000000"/>
                <w:spacing w:val="4"/>
              </w:rPr>
              <w:t>Морфемика</w:t>
            </w:r>
            <w:proofErr w:type="spellEnd"/>
            <w:r w:rsidRPr="00867D61">
              <w:rPr>
                <w:b/>
                <w:color w:val="000000"/>
                <w:spacing w:val="4"/>
              </w:rPr>
              <w:t xml:space="preserve">. Орфография. Культура речи.  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867D61">
              <w:rPr>
                <w:b/>
                <w:lang w:eastAsia="en-US"/>
              </w:rPr>
              <w:t>4</w:t>
            </w:r>
          </w:p>
        </w:tc>
        <w:tc>
          <w:tcPr>
            <w:tcW w:w="1701" w:type="dxa"/>
          </w:tcPr>
          <w:p w:rsidR="0033044C" w:rsidRPr="00867D61" w:rsidRDefault="0033044C" w:rsidP="0033044C">
            <w:pPr>
              <w:spacing w:line="360" w:lineRule="auto"/>
              <w:rPr>
                <w:b/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  <w:vMerge w:val="restart"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1D5D7A">
            <w:pPr>
              <w:pStyle w:val="a6"/>
              <w:ind w:left="34"/>
            </w:pPr>
            <w:r w:rsidRPr="00867D61">
              <w:t xml:space="preserve">23. </w:t>
            </w:r>
            <w:proofErr w:type="spellStart"/>
            <w:r w:rsidRPr="00867D61">
              <w:t>Морфемика</w:t>
            </w:r>
            <w:proofErr w:type="spellEnd"/>
            <w:r w:rsidRPr="00867D61">
              <w:t>. Изменение и образование слов.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33044C" w:rsidRPr="00867D61" w:rsidRDefault="0033044C" w:rsidP="0033044C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  <w:vMerge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1D5D7A">
            <w:pPr>
              <w:pStyle w:val="a6"/>
              <w:ind w:left="34"/>
            </w:pPr>
            <w:r w:rsidRPr="00867D61">
              <w:t>24. Состав слова.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33044C" w:rsidRPr="00867D61" w:rsidRDefault="0033044C" w:rsidP="00AD47B6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  <w:vMerge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1D5D7A">
            <w:pPr>
              <w:pStyle w:val="a6"/>
              <w:ind w:left="34"/>
            </w:pPr>
            <w:r w:rsidRPr="00867D61">
              <w:t>25. Морфемный разбор слова.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33044C" w:rsidRPr="00867D61" w:rsidRDefault="0033044C" w:rsidP="00AD47B6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  <w:vMerge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F4142E">
            <w:pPr>
              <w:pStyle w:val="a6"/>
              <w:ind w:left="34"/>
            </w:pPr>
            <w:r w:rsidRPr="00867D61">
              <w:t xml:space="preserve">26. Практикум «Орфограммы в корнях с чередованием». Словарный диктант.  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33044C" w:rsidRPr="00867D61" w:rsidRDefault="0033044C" w:rsidP="00AD47B6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</w:tcPr>
          <w:p w:rsidR="0033044C" w:rsidRPr="00867D61" w:rsidRDefault="0033044C" w:rsidP="00F4142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7D61">
              <w:rPr>
                <w:b/>
                <w:lang w:eastAsia="en-US"/>
              </w:rPr>
              <w:t>VII</w:t>
            </w:r>
          </w:p>
        </w:tc>
        <w:tc>
          <w:tcPr>
            <w:tcW w:w="6521" w:type="dxa"/>
          </w:tcPr>
          <w:p w:rsidR="0033044C" w:rsidRPr="00867D61" w:rsidRDefault="0033044C" w:rsidP="00F4142E">
            <w:pPr>
              <w:spacing w:before="40"/>
            </w:pPr>
            <w:r w:rsidRPr="00867D61">
              <w:rPr>
                <w:b/>
                <w:color w:val="000000"/>
                <w:spacing w:val="4"/>
              </w:rPr>
              <w:t>Морфология. Орфография. Культура речи.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867D61">
              <w:rPr>
                <w:b/>
                <w:lang w:eastAsia="en-US"/>
              </w:rPr>
              <w:t>6</w:t>
            </w:r>
          </w:p>
        </w:tc>
        <w:tc>
          <w:tcPr>
            <w:tcW w:w="1701" w:type="dxa"/>
          </w:tcPr>
          <w:p w:rsidR="0033044C" w:rsidRPr="00867D61" w:rsidRDefault="0033044C" w:rsidP="00AD47B6">
            <w:pPr>
              <w:spacing w:line="360" w:lineRule="auto"/>
              <w:rPr>
                <w:b/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  <w:vMerge w:val="restart"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F4142E">
            <w:pPr>
              <w:pStyle w:val="a6"/>
              <w:ind w:left="34"/>
            </w:pPr>
            <w:r w:rsidRPr="00867D61">
              <w:t xml:space="preserve">27. </w:t>
            </w:r>
            <w:r w:rsidRPr="00867D61">
              <w:rPr>
                <w:b/>
                <w:i/>
              </w:rPr>
              <w:t>Имя существительное</w:t>
            </w:r>
            <w:r w:rsidRPr="00867D61">
              <w:t>. Трудные случаи.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33044C" w:rsidRPr="00867D61" w:rsidRDefault="0033044C" w:rsidP="00AD47B6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  <w:vMerge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F4142E">
            <w:pPr>
              <w:pStyle w:val="a6"/>
              <w:ind w:left="34"/>
            </w:pPr>
            <w:r w:rsidRPr="00867D61">
              <w:t>28. Морфологический разбор имени существительного.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33044C" w:rsidRPr="00867D61" w:rsidRDefault="0033044C" w:rsidP="00AD47B6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  <w:vMerge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F4142E">
            <w:pPr>
              <w:pStyle w:val="a6"/>
              <w:ind w:left="34"/>
            </w:pPr>
            <w:r w:rsidRPr="00867D61">
              <w:t xml:space="preserve">29. </w:t>
            </w:r>
            <w:r w:rsidRPr="00867D61">
              <w:rPr>
                <w:b/>
                <w:i/>
              </w:rPr>
              <w:t>Имя прилагательное.</w:t>
            </w:r>
            <w:r w:rsidRPr="00867D61">
              <w:t xml:space="preserve"> Трудные случаи.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33044C" w:rsidRPr="00867D61" w:rsidRDefault="0033044C" w:rsidP="00AD47B6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  <w:vMerge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69148E">
            <w:pPr>
              <w:pStyle w:val="a6"/>
              <w:ind w:left="34"/>
            </w:pPr>
            <w:r w:rsidRPr="00867D61">
              <w:t>30 -31</w:t>
            </w:r>
            <w:r w:rsidRPr="00867D61">
              <w:rPr>
                <w:b/>
                <w:i/>
              </w:rPr>
              <w:t>. Глагол.</w:t>
            </w:r>
            <w:r w:rsidRPr="00867D61">
              <w:t xml:space="preserve"> Морфологические признаки глагола. Трудные случаи.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2</w:t>
            </w:r>
          </w:p>
        </w:tc>
        <w:tc>
          <w:tcPr>
            <w:tcW w:w="1701" w:type="dxa"/>
          </w:tcPr>
          <w:p w:rsidR="0033044C" w:rsidRPr="00867D61" w:rsidRDefault="0033044C" w:rsidP="00AD47B6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  <w:vMerge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F4142E">
            <w:pPr>
              <w:pStyle w:val="a6"/>
              <w:ind w:left="34"/>
            </w:pPr>
            <w:r w:rsidRPr="00867D61">
              <w:t>32.  Практикум «Определение спряжения глагола»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1</w:t>
            </w:r>
          </w:p>
        </w:tc>
        <w:tc>
          <w:tcPr>
            <w:tcW w:w="1701" w:type="dxa"/>
          </w:tcPr>
          <w:p w:rsidR="0033044C" w:rsidRPr="00867D61" w:rsidRDefault="0033044C" w:rsidP="00AD47B6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7D61">
              <w:rPr>
                <w:b/>
                <w:lang w:eastAsia="en-US"/>
              </w:rPr>
              <w:t>VIII</w:t>
            </w:r>
          </w:p>
        </w:tc>
        <w:tc>
          <w:tcPr>
            <w:tcW w:w="6521" w:type="dxa"/>
          </w:tcPr>
          <w:p w:rsidR="0033044C" w:rsidRPr="00867D61" w:rsidRDefault="0033044C" w:rsidP="00867D61">
            <w:pPr>
              <w:spacing w:before="40"/>
            </w:pPr>
            <w:r w:rsidRPr="00867D61">
              <w:rPr>
                <w:b/>
              </w:rPr>
              <w:t xml:space="preserve">Повторение и систематизация </w:t>
            </w:r>
            <w:proofErr w:type="gramStart"/>
            <w:r w:rsidRPr="00867D61">
              <w:rPr>
                <w:b/>
              </w:rPr>
              <w:t>изученного</w:t>
            </w:r>
            <w:proofErr w:type="gramEnd"/>
            <w:r w:rsidRPr="00867D61">
              <w:rPr>
                <w:b/>
              </w:rPr>
              <w:t xml:space="preserve"> в V классе.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867D61">
              <w:rPr>
                <w:b/>
                <w:lang w:eastAsia="en-US"/>
              </w:rPr>
              <w:t>2</w:t>
            </w:r>
          </w:p>
        </w:tc>
        <w:tc>
          <w:tcPr>
            <w:tcW w:w="1701" w:type="dxa"/>
          </w:tcPr>
          <w:p w:rsidR="0033044C" w:rsidRPr="00AD47B6" w:rsidRDefault="0033044C" w:rsidP="002B003D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</w:tr>
      <w:tr w:rsidR="0033044C" w:rsidRPr="00A27D8E" w:rsidTr="00867D61">
        <w:tc>
          <w:tcPr>
            <w:tcW w:w="709" w:type="dxa"/>
          </w:tcPr>
          <w:p w:rsidR="0033044C" w:rsidRPr="00867D61" w:rsidRDefault="0033044C" w:rsidP="002B003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6521" w:type="dxa"/>
          </w:tcPr>
          <w:p w:rsidR="0033044C" w:rsidRPr="00867D61" w:rsidRDefault="0033044C" w:rsidP="003F16DC">
            <w:pPr>
              <w:spacing w:before="40"/>
            </w:pPr>
            <w:r w:rsidRPr="00867D61">
              <w:t xml:space="preserve">33-34. Решение тестовых заданий. </w:t>
            </w:r>
          </w:p>
        </w:tc>
        <w:tc>
          <w:tcPr>
            <w:tcW w:w="1843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lang w:eastAsia="en-US"/>
              </w:rPr>
            </w:pPr>
            <w:r w:rsidRPr="00867D61">
              <w:rPr>
                <w:lang w:eastAsia="en-US"/>
              </w:rPr>
              <w:t>2</w:t>
            </w:r>
          </w:p>
        </w:tc>
        <w:tc>
          <w:tcPr>
            <w:tcW w:w="1701" w:type="dxa"/>
          </w:tcPr>
          <w:p w:rsidR="0033044C" w:rsidRPr="00867D61" w:rsidRDefault="0033044C" w:rsidP="00AD47B6">
            <w:pPr>
              <w:spacing w:line="360" w:lineRule="auto"/>
              <w:rPr>
                <w:lang w:eastAsia="en-US"/>
              </w:rPr>
            </w:pPr>
          </w:p>
        </w:tc>
      </w:tr>
      <w:tr w:rsidR="0033044C" w:rsidRPr="00A27D8E" w:rsidTr="00867D61">
        <w:tc>
          <w:tcPr>
            <w:tcW w:w="7230" w:type="dxa"/>
            <w:gridSpan w:val="2"/>
          </w:tcPr>
          <w:p w:rsidR="0033044C" w:rsidRPr="00867D61" w:rsidRDefault="0033044C" w:rsidP="002B003D">
            <w:pPr>
              <w:tabs>
                <w:tab w:val="left" w:pos="4560"/>
              </w:tabs>
              <w:spacing w:line="360" w:lineRule="auto"/>
              <w:jc w:val="right"/>
              <w:rPr>
                <w:b/>
                <w:lang w:eastAsia="en-US"/>
              </w:rPr>
            </w:pPr>
            <w:r w:rsidRPr="00867D61">
              <w:rPr>
                <w:b/>
                <w:lang w:eastAsia="en-US"/>
              </w:rPr>
              <w:t>Итого:</w:t>
            </w:r>
          </w:p>
        </w:tc>
        <w:tc>
          <w:tcPr>
            <w:tcW w:w="1843" w:type="dxa"/>
          </w:tcPr>
          <w:p w:rsidR="0033044C" w:rsidRPr="00867D61" w:rsidRDefault="0033044C" w:rsidP="00B51019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867D61">
              <w:rPr>
                <w:b/>
                <w:lang w:eastAsia="en-US"/>
              </w:rPr>
              <w:t>34 час</w:t>
            </w:r>
            <w:bookmarkStart w:id="0" w:name="_GoBack"/>
            <w:bookmarkEnd w:id="0"/>
            <w:r w:rsidR="00B51019">
              <w:rPr>
                <w:b/>
                <w:lang w:eastAsia="en-US"/>
              </w:rPr>
              <w:t>а</w:t>
            </w:r>
          </w:p>
        </w:tc>
        <w:tc>
          <w:tcPr>
            <w:tcW w:w="1701" w:type="dxa"/>
          </w:tcPr>
          <w:p w:rsidR="0033044C" w:rsidRPr="00867D61" w:rsidRDefault="0033044C" w:rsidP="002B003D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</w:tr>
    </w:tbl>
    <w:p w:rsidR="00627ACB" w:rsidRDefault="00627ACB" w:rsidP="00A27D8E">
      <w:pPr>
        <w:rPr>
          <w:sz w:val="28"/>
          <w:szCs w:val="28"/>
        </w:rPr>
        <w:sectPr w:rsidR="00627ACB" w:rsidSect="00CA661B">
          <w:pgSz w:w="11906" w:h="16838"/>
          <w:pgMar w:top="568" w:right="850" w:bottom="709" w:left="1701" w:header="708" w:footer="708" w:gutter="0"/>
          <w:cols w:space="708"/>
          <w:docGrid w:linePitch="360"/>
        </w:sectPr>
      </w:pPr>
    </w:p>
    <w:p w:rsidR="00867D61" w:rsidRPr="00601AF4" w:rsidRDefault="00627ACB" w:rsidP="00867D61">
      <w:pPr>
        <w:jc w:val="center"/>
        <w:rPr>
          <w:b/>
          <w:sz w:val="28"/>
          <w:szCs w:val="28"/>
        </w:rPr>
      </w:pPr>
      <w:r w:rsidRPr="006D2803">
        <w:lastRenderedPageBreak/>
        <w:t xml:space="preserve">    </w:t>
      </w:r>
      <w:r w:rsidR="00EE1324">
        <w:rPr>
          <w:b/>
          <w:sz w:val="28"/>
          <w:szCs w:val="28"/>
        </w:rPr>
        <w:t>Литература</w:t>
      </w:r>
    </w:p>
    <w:p w:rsidR="00867D61" w:rsidRDefault="00867D61" w:rsidP="00B51019">
      <w:pPr>
        <w:numPr>
          <w:ilvl w:val="0"/>
          <w:numId w:val="11"/>
        </w:numPr>
        <w:tabs>
          <w:tab w:val="left" w:pos="709"/>
          <w:tab w:val="left" w:pos="1418"/>
        </w:tabs>
        <w:ind w:left="1418" w:right="-2" w:hanging="425"/>
        <w:jc w:val="both"/>
      </w:pPr>
      <w:proofErr w:type="spellStart"/>
      <w:r w:rsidRPr="00601AF4">
        <w:t>Ладыженская</w:t>
      </w:r>
      <w:proofErr w:type="spellEnd"/>
      <w:r w:rsidRPr="00601AF4">
        <w:t xml:space="preserve"> Т.А., Баранов М.Т.,  </w:t>
      </w:r>
      <w:proofErr w:type="spellStart"/>
      <w:r w:rsidRPr="00601AF4">
        <w:t>Тростенцова</w:t>
      </w:r>
      <w:proofErr w:type="spellEnd"/>
      <w:r w:rsidRPr="00601AF4">
        <w:t xml:space="preserve"> Л.А. Русский язык. </w:t>
      </w:r>
      <w:r>
        <w:t>5</w:t>
      </w:r>
      <w:r w:rsidRPr="00601AF4">
        <w:t xml:space="preserve"> класс: Учебник для общеобразовательных учреждений.</w:t>
      </w:r>
      <w:r>
        <w:t xml:space="preserve"> В 2 ч.</w:t>
      </w:r>
      <w:r w:rsidRPr="00601AF4">
        <w:t xml:space="preserve"> М.: Просвещение, 201</w:t>
      </w:r>
      <w:r>
        <w:t>5</w:t>
      </w:r>
      <w:r w:rsidRPr="00601AF4">
        <w:t>.</w:t>
      </w:r>
    </w:p>
    <w:p w:rsidR="00867D61" w:rsidRPr="00051657" w:rsidRDefault="00867D61" w:rsidP="00B51019">
      <w:pPr>
        <w:widowControl w:val="0"/>
        <w:numPr>
          <w:ilvl w:val="0"/>
          <w:numId w:val="11"/>
        </w:numPr>
        <w:shd w:val="clear" w:color="auto" w:fill="FFFFFF"/>
        <w:tabs>
          <w:tab w:val="left" w:pos="709"/>
          <w:tab w:val="left" w:pos="888"/>
          <w:tab w:val="left" w:pos="1418"/>
        </w:tabs>
        <w:autoSpaceDE w:val="0"/>
        <w:autoSpaceDN w:val="0"/>
        <w:adjustRightInd w:val="0"/>
        <w:ind w:left="1418" w:right="-2" w:hanging="425"/>
        <w:jc w:val="both"/>
        <w:rPr>
          <w:color w:val="000000"/>
          <w:spacing w:val="-34"/>
        </w:rPr>
      </w:pPr>
      <w:r w:rsidRPr="009940AE">
        <w:rPr>
          <w:color w:val="000000"/>
          <w:spacing w:val="-1"/>
        </w:rPr>
        <w:t xml:space="preserve">Богданова Г. А. Сборник диктантов по русскому языку: 5-9 классы. / Г. А. Богданова. - </w:t>
      </w:r>
      <w:r w:rsidRPr="009940AE">
        <w:rPr>
          <w:color w:val="000000"/>
          <w:spacing w:val="-2"/>
        </w:rPr>
        <w:t>М.: Просвещение, 2005.</w:t>
      </w:r>
    </w:p>
    <w:p w:rsidR="00867D61" w:rsidRPr="001A79A0" w:rsidRDefault="00867D61" w:rsidP="00B51019">
      <w:pPr>
        <w:widowControl w:val="0"/>
        <w:numPr>
          <w:ilvl w:val="0"/>
          <w:numId w:val="11"/>
        </w:numPr>
        <w:shd w:val="clear" w:color="auto" w:fill="FFFFFF"/>
        <w:tabs>
          <w:tab w:val="left" w:pos="709"/>
          <w:tab w:val="left" w:pos="888"/>
          <w:tab w:val="left" w:pos="1418"/>
        </w:tabs>
        <w:autoSpaceDE w:val="0"/>
        <w:autoSpaceDN w:val="0"/>
        <w:adjustRightInd w:val="0"/>
        <w:ind w:left="1418" w:right="-2" w:hanging="425"/>
        <w:jc w:val="both"/>
        <w:rPr>
          <w:color w:val="000000"/>
          <w:spacing w:val="-34"/>
        </w:rPr>
      </w:pPr>
      <w:r>
        <w:rPr>
          <w:color w:val="000000"/>
          <w:spacing w:val="-2"/>
        </w:rPr>
        <w:t xml:space="preserve">М.Г. </w:t>
      </w:r>
      <w:proofErr w:type="spellStart"/>
      <w:r>
        <w:rPr>
          <w:color w:val="000000"/>
          <w:spacing w:val="-2"/>
        </w:rPr>
        <w:t>Бройде</w:t>
      </w:r>
      <w:proofErr w:type="spellEnd"/>
      <w:r>
        <w:rPr>
          <w:color w:val="000000"/>
          <w:spacing w:val="-2"/>
        </w:rPr>
        <w:t>.  Занимательные упражнения по русскому языку: 5-9 классы. – М.: ВАКО, 2012.</w:t>
      </w:r>
    </w:p>
    <w:p w:rsidR="00867D61" w:rsidRDefault="00867D61" w:rsidP="00B51019">
      <w:pPr>
        <w:widowControl w:val="0"/>
        <w:numPr>
          <w:ilvl w:val="0"/>
          <w:numId w:val="11"/>
        </w:numPr>
        <w:shd w:val="clear" w:color="auto" w:fill="FFFFFF"/>
        <w:tabs>
          <w:tab w:val="left" w:pos="709"/>
          <w:tab w:val="left" w:pos="1418"/>
        </w:tabs>
        <w:autoSpaceDE w:val="0"/>
        <w:autoSpaceDN w:val="0"/>
        <w:adjustRightInd w:val="0"/>
        <w:ind w:left="1418" w:right="-2" w:hanging="425"/>
        <w:jc w:val="both"/>
        <w:rPr>
          <w:color w:val="000000"/>
          <w:spacing w:val="-34"/>
        </w:rPr>
      </w:pPr>
      <w:proofErr w:type="spellStart"/>
      <w:r w:rsidRPr="009940AE">
        <w:rPr>
          <w:color w:val="000000"/>
          <w:spacing w:val="-3"/>
        </w:rPr>
        <w:t>Костяева</w:t>
      </w:r>
      <w:proofErr w:type="spellEnd"/>
      <w:r w:rsidRPr="009940AE">
        <w:rPr>
          <w:color w:val="000000"/>
          <w:spacing w:val="-3"/>
        </w:rPr>
        <w:t xml:space="preserve">    Т. А.    Проверочные    и    контрольные    работы    по    русскому   языку: </w:t>
      </w:r>
      <w:r w:rsidRPr="009940AE">
        <w:rPr>
          <w:color w:val="000000"/>
          <w:spacing w:val="3"/>
        </w:rPr>
        <w:t xml:space="preserve">5 класс/ Т. А. </w:t>
      </w:r>
      <w:proofErr w:type="spellStart"/>
      <w:r w:rsidRPr="009940AE">
        <w:rPr>
          <w:color w:val="000000"/>
          <w:spacing w:val="3"/>
        </w:rPr>
        <w:t>Костяева</w:t>
      </w:r>
      <w:proofErr w:type="spellEnd"/>
      <w:r w:rsidRPr="009940AE">
        <w:rPr>
          <w:color w:val="000000"/>
          <w:spacing w:val="3"/>
        </w:rPr>
        <w:t>. - М.: Просвещение, 2005.</w:t>
      </w:r>
    </w:p>
    <w:p w:rsidR="00867D61" w:rsidRPr="009940AE" w:rsidRDefault="00867D61" w:rsidP="00B51019">
      <w:pPr>
        <w:widowControl w:val="0"/>
        <w:numPr>
          <w:ilvl w:val="0"/>
          <w:numId w:val="11"/>
        </w:numPr>
        <w:shd w:val="clear" w:color="auto" w:fill="FFFFFF"/>
        <w:tabs>
          <w:tab w:val="left" w:pos="709"/>
          <w:tab w:val="left" w:pos="1418"/>
        </w:tabs>
        <w:autoSpaceDE w:val="0"/>
        <w:autoSpaceDN w:val="0"/>
        <w:adjustRightInd w:val="0"/>
        <w:ind w:left="1418" w:right="-2" w:hanging="425"/>
        <w:jc w:val="both"/>
        <w:rPr>
          <w:color w:val="000000"/>
          <w:spacing w:val="-34"/>
        </w:rPr>
      </w:pPr>
      <w:proofErr w:type="spellStart"/>
      <w:r w:rsidRPr="009940AE">
        <w:rPr>
          <w:color w:val="000000"/>
        </w:rPr>
        <w:t>Тростенцова</w:t>
      </w:r>
      <w:proofErr w:type="spellEnd"/>
      <w:r w:rsidRPr="009940AE">
        <w:rPr>
          <w:color w:val="000000"/>
        </w:rPr>
        <w:t xml:space="preserve"> Л. А. Дидактические материалы по русскому языку: 5 класс: Книга для </w:t>
      </w:r>
      <w:r w:rsidRPr="009940AE">
        <w:rPr>
          <w:color w:val="000000"/>
          <w:spacing w:val="2"/>
        </w:rPr>
        <w:t xml:space="preserve">учителя / Л. </w:t>
      </w:r>
      <w:proofErr w:type="spellStart"/>
      <w:r w:rsidRPr="009940AE">
        <w:rPr>
          <w:color w:val="000000"/>
          <w:spacing w:val="2"/>
        </w:rPr>
        <w:t>А.Тростенцова</w:t>
      </w:r>
      <w:proofErr w:type="spellEnd"/>
      <w:r w:rsidRPr="009940AE">
        <w:rPr>
          <w:color w:val="000000"/>
          <w:spacing w:val="2"/>
        </w:rPr>
        <w:t xml:space="preserve">, М. М. </w:t>
      </w:r>
      <w:proofErr w:type="spellStart"/>
      <w:r w:rsidRPr="009940AE">
        <w:rPr>
          <w:color w:val="000000"/>
          <w:spacing w:val="2"/>
        </w:rPr>
        <w:t>Стракевич</w:t>
      </w:r>
      <w:proofErr w:type="spellEnd"/>
      <w:r w:rsidRPr="009940AE">
        <w:rPr>
          <w:color w:val="000000"/>
          <w:spacing w:val="2"/>
        </w:rPr>
        <w:t>. - М.: Просвещение, 2004.</w:t>
      </w:r>
    </w:p>
    <w:p w:rsidR="00867D61" w:rsidRDefault="00867D61" w:rsidP="00B51019">
      <w:pPr>
        <w:pStyle w:val="a3"/>
        <w:numPr>
          <w:ilvl w:val="0"/>
          <w:numId w:val="11"/>
        </w:numPr>
        <w:tabs>
          <w:tab w:val="left" w:pos="709"/>
          <w:tab w:val="left" w:pos="1418"/>
        </w:tabs>
        <w:ind w:left="1418" w:right="-2" w:hanging="425"/>
        <w:jc w:val="both"/>
        <w:rPr>
          <w:bCs/>
        </w:rPr>
      </w:pPr>
      <w:proofErr w:type="spellStart"/>
      <w:r>
        <w:rPr>
          <w:bCs/>
        </w:rPr>
        <w:t>Тростенцова</w:t>
      </w:r>
      <w:proofErr w:type="spellEnd"/>
      <w:r>
        <w:rPr>
          <w:bCs/>
        </w:rPr>
        <w:t xml:space="preserve">, Л.А. Рабочая тетрадь по русскому языку: 5кл.: к учебнику </w:t>
      </w:r>
      <w:proofErr w:type="spellStart"/>
      <w:r>
        <w:rPr>
          <w:bCs/>
        </w:rPr>
        <w:t>Т.А.Ладыженской</w:t>
      </w:r>
      <w:proofErr w:type="spellEnd"/>
      <w:r>
        <w:rPr>
          <w:bCs/>
        </w:rPr>
        <w:t>. – М.: Издательство экзамен, 2012.</w:t>
      </w:r>
    </w:p>
    <w:p w:rsidR="00867D61" w:rsidRPr="00601AF4" w:rsidRDefault="00867D61" w:rsidP="00B51019">
      <w:pPr>
        <w:numPr>
          <w:ilvl w:val="0"/>
          <w:numId w:val="11"/>
        </w:numPr>
        <w:tabs>
          <w:tab w:val="left" w:pos="709"/>
          <w:tab w:val="left" w:pos="993"/>
          <w:tab w:val="left" w:pos="1418"/>
        </w:tabs>
        <w:ind w:left="1418" w:right="-2" w:hanging="425"/>
        <w:jc w:val="both"/>
      </w:pPr>
      <w:r w:rsidRPr="00601AF4">
        <w:t>Розенталь. Д. Справочник по правописанию и литературной правке. - М, Айрис – Пресс, 2003</w:t>
      </w:r>
    </w:p>
    <w:p w:rsidR="00867D61" w:rsidRDefault="00867D61" w:rsidP="00AF1594">
      <w:pPr>
        <w:tabs>
          <w:tab w:val="left" w:pos="709"/>
          <w:tab w:val="left" w:pos="9498"/>
        </w:tabs>
        <w:ind w:left="284" w:right="-2" w:firstLine="283"/>
        <w:jc w:val="both"/>
      </w:pPr>
      <w:r w:rsidRPr="008669EF">
        <w:rPr>
          <w:b/>
        </w:rPr>
        <w:t xml:space="preserve">   </w:t>
      </w:r>
    </w:p>
    <w:p w:rsidR="00867D61" w:rsidRPr="008669EF" w:rsidRDefault="00867D61" w:rsidP="00867D61">
      <w:pPr>
        <w:spacing w:after="200" w:line="276" w:lineRule="auto"/>
        <w:ind w:left="993"/>
        <w:contextualSpacing/>
        <w:jc w:val="both"/>
      </w:pPr>
    </w:p>
    <w:p w:rsidR="00867D61" w:rsidRPr="008669EF" w:rsidRDefault="00867D61" w:rsidP="00867D61">
      <w:pPr>
        <w:ind w:left="540" w:right="569"/>
        <w:jc w:val="center"/>
        <w:rPr>
          <w:b/>
        </w:rPr>
      </w:pPr>
      <w:r w:rsidRPr="008669EF">
        <w:rPr>
          <w:b/>
        </w:rPr>
        <w:t>Образовательные электронные ресурсы сети Интернет</w:t>
      </w:r>
    </w:p>
    <w:p w:rsidR="00867D61" w:rsidRPr="001A79A0" w:rsidRDefault="00867D61" w:rsidP="00867D61">
      <w:pPr>
        <w:ind w:left="993" w:right="569"/>
        <w:jc w:val="both"/>
      </w:pPr>
      <w:r w:rsidRPr="001A79A0">
        <w:t>•</w:t>
      </w:r>
      <w:r w:rsidRPr="001A79A0">
        <w:tab/>
      </w:r>
      <w:proofErr w:type="spellStart"/>
      <w:r w:rsidRPr="001A79A0">
        <w:t>gramma.ru</w:t>
      </w:r>
      <w:proofErr w:type="spellEnd"/>
      <w:r w:rsidRPr="001A79A0">
        <w:t xml:space="preserve"> - сайт "Культура письменной речи". </w:t>
      </w:r>
    </w:p>
    <w:p w:rsidR="00867D61" w:rsidRPr="001A79A0" w:rsidRDefault="00867D61" w:rsidP="00867D61">
      <w:pPr>
        <w:ind w:left="993" w:right="569"/>
        <w:jc w:val="both"/>
      </w:pPr>
      <w:r w:rsidRPr="001A79A0">
        <w:t>•</w:t>
      </w:r>
      <w:r w:rsidRPr="001A79A0">
        <w:tab/>
        <w:t xml:space="preserve"> http://gramota.ru - - справочно-информационный портал (материалы к урокам, экзаменационные материалы, конкурсы и олимпиады)</w:t>
      </w:r>
    </w:p>
    <w:p w:rsidR="00867D61" w:rsidRPr="001A79A0" w:rsidRDefault="00867D61" w:rsidP="00867D61">
      <w:pPr>
        <w:ind w:left="993" w:right="569"/>
        <w:jc w:val="both"/>
      </w:pPr>
      <w:r w:rsidRPr="001A79A0">
        <w:t>•</w:t>
      </w:r>
      <w:r w:rsidRPr="001A79A0">
        <w:tab/>
        <w:t>http://academic.ru - подборка словарей и энциклопедий</w:t>
      </w:r>
    </w:p>
    <w:p w:rsidR="00867D61" w:rsidRPr="001A79A0" w:rsidRDefault="00867D61" w:rsidP="00867D61">
      <w:pPr>
        <w:ind w:left="993" w:right="569"/>
        <w:jc w:val="both"/>
      </w:pPr>
      <w:r w:rsidRPr="001A79A0">
        <w:t>•</w:t>
      </w:r>
      <w:r w:rsidRPr="001A79A0">
        <w:tab/>
        <w:t>http://www.examen.ru/add/tests/Russian - различные тесты по русскому языку</w:t>
      </w:r>
    </w:p>
    <w:p w:rsidR="00867D61" w:rsidRPr="001A79A0" w:rsidRDefault="00867D61" w:rsidP="00867D61">
      <w:pPr>
        <w:ind w:left="993" w:right="569"/>
        <w:jc w:val="both"/>
      </w:pPr>
      <w:r w:rsidRPr="001A79A0">
        <w:t>•</w:t>
      </w:r>
      <w:r w:rsidRPr="001A79A0">
        <w:tab/>
        <w:t>http://rus.1september.ru/urok/ -  электронная версия газеты "Русский язык": методические статьи, разработки уроков и заданий и т.д.</w:t>
      </w:r>
    </w:p>
    <w:p w:rsidR="00867D61" w:rsidRPr="001A79A0" w:rsidRDefault="00867D61" w:rsidP="00867D61">
      <w:pPr>
        <w:ind w:left="993" w:right="569"/>
        <w:jc w:val="both"/>
      </w:pPr>
      <w:r w:rsidRPr="001A79A0">
        <w:t>•</w:t>
      </w:r>
      <w:r w:rsidRPr="001A79A0">
        <w:tab/>
        <w:t xml:space="preserve">http:// </w:t>
      </w:r>
      <w:proofErr w:type="spellStart"/>
      <w:r w:rsidRPr="001A79A0">
        <w:t>www.slovari.ru</w:t>
      </w:r>
      <w:proofErr w:type="spellEnd"/>
      <w:r w:rsidRPr="001A79A0">
        <w:t>/</w:t>
      </w:r>
      <w:proofErr w:type="spellStart"/>
      <w:r w:rsidRPr="001A79A0">
        <w:t>lang</w:t>
      </w:r>
      <w:proofErr w:type="spellEnd"/>
      <w:r w:rsidRPr="001A79A0">
        <w:t>/</w:t>
      </w:r>
      <w:proofErr w:type="spellStart"/>
      <w:r w:rsidRPr="001A79A0">
        <w:t>ru</w:t>
      </w:r>
      <w:proofErr w:type="spellEnd"/>
      <w:r w:rsidRPr="001A79A0">
        <w:t>/ - служба русского языка</w:t>
      </w:r>
    </w:p>
    <w:p w:rsidR="00867D61" w:rsidRPr="001A79A0" w:rsidRDefault="00867D61" w:rsidP="00867D61">
      <w:pPr>
        <w:ind w:left="993" w:right="569"/>
        <w:jc w:val="both"/>
      </w:pPr>
      <w:r w:rsidRPr="001A79A0">
        <w:t>•</w:t>
      </w:r>
      <w:r w:rsidRPr="001A79A0">
        <w:tab/>
        <w:t xml:space="preserve">http://www.mediaterra.ru/ruslang/- правила, таблицы, схемы. Практикум, тесты, обучающие диктанты по орфографии и пунктуации.   </w:t>
      </w:r>
    </w:p>
    <w:p w:rsidR="00867D61" w:rsidRPr="001A79A0" w:rsidRDefault="00867D61" w:rsidP="00867D61">
      <w:pPr>
        <w:ind w:left="993" w:right="569"/>
        <w:jc w:val="both"/>
      </w:pPr>
      <w:r w:rsidRPr="001A79A0">
        <w:t>•</w:t>
      </w:r>
      <w:r w:rsidRPr="001A79A0">
        <w:tab/>
        <w:t>http://www.mediaterra.ru/ruslang/ - теория и практика русской орфографии и пунктуации</w:t>
      </w:r>
    </w:p>
    <w:p w:rsidR="00867D61" w:rsidRPr="001A79A0" w:rsidRDefault="00867D61" w:rsidP="00867D61">
      <w:pPr>
        <w:ind w:left="993" w:right="569"/>
        <w:jc w:val="both"/>
      </w:pPr>
      <w:r w:rsidRPr="001A79A0">
        <w:t>•</w:t>
      </w:r>
      <w:r w:rsidRPr="001A79A0">
        <w:tab/>
        <w:t xml:space="preserve">Толковый словарь русского языка http://www.megakm.ru/ojigov/ </w:t>
      </w:r>
    </w:p>
    <w:p w:rsidR="00867D61" w:rsidRPr="001A79A0" w:rsidRDefault="00867D61" w:rsidP="00867D61">
      <w:pPr>
        <w:ind w:left="993" w:right="569"/>
        <w:jc w:val="both"/>
      </w:pPr>
      <w:r w:rsidRPr="001A79A0">
        <w:t>•</w:t>
      </w:r>
      <w:r w:rsidRPr="001A79A0">
        <w:tab/>
        <w:t xml:space="preserve">Толковый словарь В.И. Даля  http://www.slova.ru/ </w:t>
      </w:r>
    </w:p>
    <w:p w:rsidR="00627ACB" w:rsidRPr="00D45940" w:rsidRDefault="00627ACB" w:rsidP="00D45940">
      <w:pPr>
        <w:jc w:val="center"/>
        <w:rPr>
          <w:b/>
        </w:rPr>
      </w:pPr>
    </w:p>
    <w:sectPr w:rsidR="00627ACB" w:rsidRPr="00D45940" w:rsidSect="00D45940">
      <w:pgSz w:w="11906" w:h="16838"/>
      <w:pgMar w:top="568" w:right="850" w:bottom="851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55AA"/>
    <w:multiLevelType w:val="hybridMultilevel"/>
    <w:tmpl w:val="FBE0558C"/>
    <w:lvl w:ilvl="0" w:tplc="0419000F">
      <w:start w:val="8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76966C7"/>
    <w:multiLevelType w:val="hybridMultilevel"/>
    <w:tmpl w:val="73DE7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0196F"/>
    <w:multiLevelType w:val="hybridMultilevel"/>
    <w:tmpl w:val="CEA4E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E14F8"/>
    <w:multiLevelType w:val="hybridMultilevel"/>
    <w:tmpl w:val="20FE39C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94F4CAE"/>
    <w:multiLevelType w:val="hybridMultilevel"/>
    <w:tmpl w:val="E3D05C56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B349C9"/>
    <w:multiLevelType w:val="hybridMultilevel"/>
    <w:tmpl w:val="BD24AC7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0B200B45"/>
    <w:multiLevelType w:val="hybridMultilevel"/>
    <w:tmpl w:val="2C5C1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E73F68"/>
    <w:multiLevelType w:val="hybridMultilevel"/>
    <w:tmpl w:val="A476C134"/>
    <w:lvl w:ilvl="0" w:tplc="BC2A0B8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E2128B1"/>
    <w:multiLevelType w:val="hybridMultilevel"/>
    <w:tmpl w:val="B3204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CE6648"/>
    <w:multiLevelType w:val="hybridMultilevel"/>
    <w:tmpl w:val="35E60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42274E"/>
    <w:multiLevelType w:val="hybridMultilevel"/>
    <w:tmpl w:val="0B8A147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8EA7E39"/>
    <w:multiLevelType w:val="hybridMultilevel"/>
    <w:tmpl w:val="B7EC6B92"/>
    <w:lvl w:ilvl="0" w:tplc="E78A460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7F4EE5"/>
    <w:multiLevelType w:val="hybridMultilevel"/>
    <w:tmpl w:val="D71CC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7A6BB1"/>
    <w:multiLevelType w:val="hybridMultilevel"/>
    <w:tmpl w:val="F1D8A9B6"/>
    <w:lvl w:ilvl="0" w:tplc="04190001">
      <w:start w:val="1"/>
      <w:numFmt w:val="bullet"/>
      <w:lvlText w:val=""/>
      <w:lvlJc w:val="left"/>
      <w:pPr>
        <w:ind w:left="2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</w:abstractNum>
  <w:abstractNum w:abstractNumId="14">
    <w:nsid w:val="1F316361"/>
    <w:multiLevelType w:val="hybridMultilevel"/>
    <w:tmpl w:val="4CFA6F64"/>
    <w:lvl w:ilvl="0" w:tplc="F332502E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2E25FEE"/>
    <w:multiLevelType w:val="hybridMultilevel"/>
    <w:tmpl w:val="ED44D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323D5B"/>
    <w:multiLevelType w:val="hybridMultilevel"/>
    <w:tmpl w:val="77C656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C11678"/>
    <w:multiLevelType w:val="hybridMultilevel"/>
    <w:tmpl w:val="70A4E438"/>
    <w:lvl w:ilvl="0" w:tplc="BC2A0B8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1A00490"/>
    <w:multiLevelType w:val="hybridMultilevel"/>
    <w:tmpl w:val="6E1A69EC"/>
    <w:lvl w:ilvl="0" w:tplc="6C52DE5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9">
    <w:nsid w:val="32D423DA"/>
    <w:multiLevelType w:val="hybridMultilevel"/>
    <w:tmpl w:val="4F8C2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9D2B81"/>
    <w:multiLevelType w:val="hybridMultilevel"/>
    <w:tmpl w:val="88C0BD56"/>
    <w:lvl w:ilvl="0" w:tplc="BC2A0B8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71D15CE"/>
    <w:multiLevelType w:val="hybridMultilevel"/>
    <w:tmpl w:val="D4986F10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93727CC"/>
    <w:multiLevelType w:val="hybridMultilevel"/>
    <w:tmpl w:val="3F0C3408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E255000"/>
    <w:multiLevelType w:val="hybridMultilevel"/>
    <w:tmpl w:val="D3829B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F65536D"/>
    <w:multiLevelType w:val="hybridMultilevel"/>
    <w:tmpl w:val="59101A4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84E0EE7C">
      <w:numFmt w:val="bullet"/>
      <w:lvlText w:val="·"/>
      <w:lvlJc w:val="left"/>
      <w:pPr>
        <w:ind w:left="2291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41692652"/>
    <w:multiLevelType w:val="hybridMultilevel"/>
    <w:tmpl w:val="848C93EE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>
    <w:nsid w:val="41B50CB7"/>
    <w:multiLevelType w:val="hybridMultilevel"/>
    <w:tmpl w:val="DE5E5D46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7">
    <w:nsid w:val="43C52CC9"/>
    <w:multiLevelType w:val="hybridMultilevel"/>
    <w:tmpl w:val="B2B8E63C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8">
    <w:nsid w:val="443C0490"/>
    <w:multiLevelType w:val="hybridMultilevel"/>
    <w:tmpl w:val="90C2E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B02438"/>
    <w:multiLevelType w:val="hybridMultilevel"/>
    <w:tmpl w:val="401CD5C2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>
    <w:nsid w:val="46A44E37"/>
    <w:multiLevelType w:val="hybridMultilevel"/>
    <w:tmpl w:val="D9FC52D8"/>
    <w:lvl w:ilvl="0" w:tplc="9FF04C7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1">
    <w:nsid w:val="4DA43F2C"/>
    <w:multiLevelType w:val="hybridMultilevel"/>
    <w:tmpl w:val="89B8C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0074D7"/>
    <w:multiLevelType w:val="hybridMultilevel"/>
    <w:tmpl w:val="80A6E0FE"/>
    <w:lvl w:ilvl="0" w:tplc="0F28E544">
      <w:start w:val="1"/>
      <w:numFmt w:val="decimal"/>
      <w:lvlText w:val="%1."/>
      <w:lvlJc w:val="left"/>
      <w:pPr>
        <w:ind w:left="2138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3">
    <w:nsid w:val="5B103B4E"/>
    <w:multiLevelType w:val="hybridMultilevel"/>
    <w:tmpl w:val="99943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8412CA"/>
    <w:multiLevelType w:val="hybridMultilevel"/>
    <w:tmpl w:val="1898C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3B010B"/>
    <w:multiLevelType w:val="hybridMultilevel"/>
    <w:tmpl w:val="8634F71C"/>
    <w:lvl w:ilvl="0" w:tplc="0419000F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>
    <w:nsid w:val="5E6503E2"/>
    <w:multiLevelType w:val="hybridMultilevel"/>
    <w:tmpl w:val="6B76F12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>
    <w:nsid w:val="600C0566"/>
    <w:multiLevelType w:val="hybridMultilevel"/>
    <w:tmpl w:val="E176F898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1472847"/>
    <w:multiLevelType w:val="hybridMultilevel"/>
    <w:tmpl w:val="20BE9DB8"/>
    <w:lvl w:ilvl="0" w:tplc="812A8FAC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9">
    <w:nsid w:val="64CD496D"/>
    <w:multiLevelType w:val="hybridMultilevel"/>
    <w:tmpl w:val="2A5C5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9455A62"/>
    <w:multiLevelType w:val="hybridMultilevel"/>
    <w:tmpl w:val="39F846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C705910"/>
    <w:multiLevelType w:val="hybridMultilevel"/>
    <w:tmpl w:val="D146069C"/>
    <w:lvl w:ilvl="0" w:tplc="BC2A0B8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F876492"/>
    <w:multiLevelType w:val="hybridMultilevel"/>
    <w:tmpl w:val="D0560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0111A47"/>
    <w:multiLevelType w:val="hybridMultilevel"/>
    <w:tmpl w:val="C8005A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>
    <w:nsid w:val="7564412A"/>
    <w:multiLevelType w:val="hybridMultilevel"/>
    <w:tmpl w:val="3258D4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E17CB0"/>
    <w:multiLevelType w:val="hybridMultilevel"/>
    <w:tmpl w:val="DB9EC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A83F67"/>
    <w:multiLevelType w:val="hybridMultilevel"/>
    <w:tmpl w:val="666CC9A0"/>
    <w:lvl w:ilvl="0" w:tplc="0419000F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E7D6245"/>
    <w:multiLevelType w:val="hybridMultilevel"/>
    <w:tmpl w:val="70FA8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0"/>
  </w:num>
  <w:num w:numId="3">
    <w:abstractNumId w:val="44"/>
  </w:num>
  <w:num w:numId="4">
    <w:abstractNumId w:val="43"/>
  </w:num>
  <w:num w:numId="5">
    <w:abstractNumId w:val="19"/>
  </w:num>
  <w:num w:numId="6">
    <w:abstractNumId w:val="34"/>
  </w:num>
  <w:num w:numId="7">
    <w:abstractNumId w:val="24"/>
  </w:num>
  <w:num w:numId="8">
    <w:abstractNumId w:val="2"/>
  </w:num>
  <w:num w:numId="9">
    <w:abstractNumId w:val="36"/>
  </w:num>
  <w:num w:numId="10">
    <w:abstractNumId w:val="13"/>
  </w:num>
  <w:num w:numId="11">
    <w:abstractNumId w:val="21"/>
  </w:num>
  <w:num w:numId="12">
    <w:abstractNumId w:val="30"/>
  </w:num>
  <w:num w:numId="13">
    <w:abstractNumId w:val="4"/>
  </w:num>
  <w:num w:numId="14">
    <w:abstractNumId w:val="45"/>
  </w:num>
  <w:num w:numId="15">
    <w:abstractNumId w:val="18"/>
  </w:num>
  <w:num w:numId="16">
    <w:abstractNumId w:val="12"/>
  </w:num>
  <w:num w:numId="17">
    <w:abstractNumId w:val="32"/>
  </w:num>
  <w:num w:numId="18">
    <w:abstractNumId w:val="42"/>
  </w:num>
  <w:num w:numId="19">
    <w:abstractNumId w:val="47"/>
  </w:num>
  <w:num w:numId="20">
    <w:abstractNumId w:val="3"/>
  </w:num>
  <w:num w:numId="21">
    <w:abstractNumId w:val="33"/>
  </w:num>
  <w:num w:numId="22">
    <w:abstractNumId w:val="39"/>
  </w:num>
  <w:num w:numId="23">
    <w:abstractNumId w:val="28"/>
  </w:num>
  <w:num w:numId="24">
    <w:abstractNumId w:val="8"/>
  </w:num>
  <w:num w:numId="25">
    <w:abstractNumId w:val="15"/>
  </w:num>
  <w:num w:numId="26">
    <w:abstractNumId w:val="11"/>
  </w:num>
  <w:num w:numId="27">
    <w:abstractNumId w:val="6"/>
  </w:num>
  <w:num w:numId="28">
    <w:abstractNumId w:val="31"/>
  </w:num>
  <w:num w:numId="29">
    <w:abstractNumId w:val="38"/>
  </w:num>
  <w:num w:numId="30">
    <w:abstractNumId w:val="14"/>
  </w:num>
  <w:num w:numId="31">
    <w:abstractNumId w:val="20"/>
  </w:num>
  <w:num w:numId="32">
    <w:abstractNumId w:val="17"/>
  </w:num>
  <w:num w:numId="33">
    <w:abstractNumId w:val="7"/>
  </w:num>
  <w:num w:numId="34">
    <w:abstractNumId w:val="46"/>
  </w:num>
  <w:num w:numId="35">
    <w:abstractNumId w:val="10"/>
  </w:num>
  <w:num w:numId="36">
    <w:abstractNumId w:val="41"/>
  </w:num>
  <w:num w:numId="37">
    <w:abstractNumId w:val="5"/>
  </w:num>
  <w:num w:numId="38">
    <w:abstractNumId w:val="22"/>
  </w:num>
  <w:num w:numId="39">
    <w:abstractNumId w:val="16"/>
  </w:num>
  <w:num w:numId="40">
    <w:abstractNumId w:val="0"/>
  </w:num>
  <w:num w:numId="41">
    <w:abstractNumId w:val="9"/>
  </w:num>
  <w:num w:numId="42">
    <w:abstractNumId w:val="29"/>
  </w:num>
  <w:num w:numId="43">
    <w:abstractNumId w:val="25"/>
  </w:num>
  <w:num w:numId="44">
    <w:abstractNumId w:val="27"/>
  </w:num>
  <w:num w:numId="45">
    <w:abstractNumId w:val="1"/>
  </w:num>
  <w:num w:numId="46">
    <w:abstractNumId w:val="35"/>
  </w:num>
  <w:num w:numId="47">
    <w:abstractNumId w:val="23"/>
  </w:num>
  <w:num w:numId="48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442F"/>
    <w:rsid w:val="00003A4C"/>
    <w:rsid w:val="00007967"/>
    <w:rsid w:val="000343AF"/>
    <w:rsid w:val="000569DB"/>
    <w:rsid w:val="00094B7D"/>
    <w:rsid w:val="000C1356"/>
    <w:rsid w:val="000E413B"/>
    <w:rsid w:val="00150D8C"/>
    <w:rsid w:val="00162D04"/>
    <w:rsid w:val="001D5D7A"/>
    <w:rsid w:val="001D60D4"/>
    <w:rsid w:val="00236D03"/>
    <w:rsid w:val="00282A22"/>
    <w:rsid w:val="002B003D"/>
    <w:rsid w:val="002D5A11"/>
    <w:rsid w:val="00302DCD"/>
    <w:rsid w:val="0031497D"/>
    <w:rsid w:val="0033044C"/>
    <w:rsid w:val="00362DD2"/>
    <w:rsid w:val="00385910"/>
    <w:rsid w:val="003A017D"/>
    <w:rsid w:val="003F16DC"/>
    <w:rsid w:val="00401DFB"/>
    <w:rsid w:val="004117CE"/>
    <w:rsid w:val="0042229E"/>
    <w:rsid w:val="00453589"/>
    <w:rsid w:val="00481C4E"/>
    <w:rsid w:val="00493792"/>
    <w:rsid w:val="0049670D"/>
    <w:rsid w:val="004F7ED5"/>
    <w:rsid w:val="00503975"/>
    <w:rsid w:val="00516CC9"/>
    <w:rsid w:val="00521547"/>
    <w:rsid w:val="0054073F"/>
    <w:rsid w:val="00552DB0"/>
    <w:rsid w:val="00554353"/>
    <w:rsid w:val="00574C2B"/>
    <w:rsid w:val="005A2931"/>
    <w:rsid w:val="005D4578"/>
    <w:rsid w:val="005E397A"/>
    <w:rsid w:val="00625A74"/>
    <w:rsid w:val="00627ACB"/>
    <w:rsid w:val="006576BA"/>
    <w:rsid w:val="00665823"/>
    <w:rsid w:val="00667D4D"/>
    <w:rsid w:val="00674BDB"/>
    <w:rsid w:val="0068480F"/>
    <w:rsid w:val="00690227"/>
    <w:rsid w:val="0069148E"/>
    <w:rsid w:val="006B6402"/>
    <w:rsid w:val="006D2803"/>
    <w:rsid w:val="006D347B"/>
    <w:rsid w:val="006E2671"/>
    <w:rsid w:val="006F1281"/>
    <w:rsid w:val="00700B89"/>
    <w:rsid w:val="00714E94"/>
    <w:rsid w:val="00760D14"/>
    <w:rsid w:val="00761C11"/>
    <w:rsid w:val="007813CD"/>
    <w:rsid w:val="00787ED3"/>
    <w:rsid w:val="007A4D13"/>
    <w:rsid w:val="007D631D"/>
    <w:rsid w:val="007F5ACA"/>
    <w:rsid w:val="00815F60"/>
    <w:rsid w:val="008626A1"/>
    <w:rsid w:val="00867D61"/>
    <w:rsid w:val="00870F4C"/>
    <w:rsid w:val="008A7000"/>
    <w:rsid w:val="008A75AD"/>
    <w:rsid w:val="008B054F"/>
    <w:rsid w:val="008D7F60"/>
    <w:rsid w:val="00907A3A"/>
    <w:rsid w:val="00921E1C"/>
    <w:rsid w:val="00924E15"/>
    <w:rsid w:val="009258A4"/>
    <w:rsid w:val="009354C3"/>
    <w:rsid w:val="00975EBA"/>
    <w:rsid w:val="00985DE1"/>
    <w:rsid w:val="009866AE"/>
    <w:rsid w:val="009A010D"/>
    <w:rsid w:val="009A2289"/>
    <w:rsid w:val="009A2D71"/>
    <w:rsid w:val="009C2BE1"/>
    <w:rsid w:val="009D2E3F"/>
    <w:rsid w:val="009E3176"/>
    <w:rsid w:val="009F55EA"/>
    <w:rsid w:val="009F5E99"/>
    <w:rsid w:val="00A27D8E"/>
    <w:rsid w:val="00A36293"/>
    <w:rsid w:val="00A608EB"/>
    <w:rsid w:val="00A727A4"/>
    <w:rsid w:val="00A87DF9"/>
    <w:rsid w:val="00AD0A69"/>
    <w:rsid w:val="00AD47B6"/>
    <w:rsid w:val="00AF1594"/>
    <w:rsid w:val="00B172FB"/>
    <w:rsid w:val="00B1747C"/>
    <w:rsid w:val="00B41371"/>
    <w:rsid w:val="00B51019"/>
    <w:rsid w:val="00B67BF7"/>
    <w:rsid w:val="00B768A4"/>
    <w:rsid w:val="00B774B2"/>
    <w:rsid w:val="00B97375"/>
    <w:rsid w:val="00BD522F"/>
    <w:rsid w:val="00C0674D"/>
    <w:rsid w:val="00C0693B"/>
    <w:rsid w:val="00C10AAB"/>
    <w:rsid w:val="00C113FF"/>
    <w:rsid w:val="00C44E00"/>
    <w:rsid w:val="00C52136"/>
    <w:rsid w:val="00C52E3F"/>
    <w:rsid w:val="00C90ABB"/>
    <w:rsid w:val="00C9442F"/>
    <w:rsid w:val="00C97087"/>
    <w:rsid w:val="00CA661B"/>
    <w:rsid w:val="00CB1D0F"/>
    <w:rsid w:val="00CC2030"/>
    <w:rsid w:val="00CC20C8"/>
    <w:rsid w:val="00CC4018"/>
    <w:rsid w:val="00CE1195"/>
    <w:rsid w:val="00D03789"/>
    <w:rsid w:val="00D041A2"/>
    <w:rsid w:val="00D12501"/>
    <w:rsid w:val="00D17D00"/>
    <w:rsid w:val="00D22E8B"/>
    <w:rsid w:val="00D45940"/>
    <w:rsid w:val="00D459DF"/>
    <w:rsid w:val="00D634B8"/>
    <w:rsid w:val="00D81F9E"/>
    <w:rsid w:val="00D9764E"/>
    <w:rsid w:val="00DB3722"/>
    <w:rsid w:val="00E10A64"/>
    <w:rsid w:val="00E16F6A"/>
    <w:rsid w:val="00E43C81"/>
    <w:rsid w:val="00E5046F"/>
    <w:rsid w:val="00E56492"/>
    <w:rsid w:val="00E6031A"/>
    <w:rsid w:val="00E66675"/>
    <w:rsid w:val="00EA0AE4"/>
    <w:rsid w:val="00EA6385"/>
    <w:rsid w:val="00EB426A"/>
    <w:rsid w:val="00EC5442"/>
    <w:rsid w:val="00ED11C2"/>
    <w:rsid w:val="00EE1324"/>
    <w:rsid w:val="00EE36A4"/>
    <w:rsid w:val="00EF17E7"/>
    <w:rsid w:val="00F36C57"/>
    <w:rsid w:val="00F4142E"/>
    <w:rsid w:val="00F85F0C"/>
    <w:rsid w:val="00FC7590"/>
    <w:rsid w:val="00FD56DD"/>
    <w:rsid w:val="00FE3E9E"/>
    <w:rsid w:val="00FE682D"/>
    <w:rsid w:val="00FF0772"/>
    <w:rsid w:val="00FF1149"/>
    <w:rsid w:val="00FF1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D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CC9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7F5ACA"/>
    <w:pPr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7F5AC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6576BA"/>
    <w:rPr>
      <w:rFonts w:ascii="Times New Roman" w:eastAsia="Times New Roman" w:hAnsi="Times New Roman"/>
      <w:sz w:val="24"/>
      <w:szCs w:val="24"/>
    </w:rPr>
  </w:style>
  <w:style w:type="paragraph" w:styleId="a7">
    <w:name w:val="Body Text"/>
    <w:basedOn w:val="a"/>
    <w:link w:val="a8"/>
    <w:uiPriority w:val="99"/>
    <w:semiHidden/>
    <w:rsid w:val="00D22E8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D22E8B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A27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6">
    <w:name w:val="style56"/>
    <w:basedOn w:val="a"/>
    <w:rsid w:val="00C0693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4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7</Pages>
  <Words>2061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86</cp:revision>
  <cp:lastPrinted>2015-09-13T07:47:00Z</cp:lastPrinted>
  <dcterms:created xsi:type="dcterms:W3CDTF">2013-06-11T12:29:00Z</dcterms:created>
  <dcterms:modified xsi:type="dcterms:W3CDTF">2023-10-01T09:09:00Z</dcterms:modified>
</cp:coreProperties>
</file>